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654" w:rsidRDefault="008B2654" w:rsidP="008B2654">
      <w:bookmarkStart w:id="0" w:name="_GoBack"/>
      <w:bookmarkEnd w:id="0"/>
    </w:p>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7639B7" w:rsidRDefault="007639B7" w:rsidP="007639B7">
      <w:pPr>
        <w:widowControl w:val="0"/>
        <w:autoSpaceDE w:val="0"/>
        <w:autoSpaceDN w:val="0"/>
        <w:adjustRightInd w:val="0"/>
        <w:jc w:val="center"/>
        <w:rPr>
          <w:sz w:val="26"/>
          <w:szCs w:val="26"/>
        </w:rPr>
      </w:pPr>
      <w:r>
        <w:rPr>
          <w:sz w:val="26"/>
          <w:szCs w:val="26"/>
        </w:rPr>
        <w:t xml:space="preserve">на </w:t>
      </w:r>
      <w:r w:rsidR="00A63ABD">
        <w:rPr>
          <w:sz w:val="26"/>
          <w:szCs w:val="26"/>
        </w:rPr>
        <w:t xml:space="preserve">оказание юридических услуг для нужд ПАО </w:t>
      </w:r>
      <w:r>
        <w:rPr>
          <w:sz w:val="26"/>
          <w:szCs w:val="26"/>
        </w:rPr>
        <w:t>«Центральный телеграф».</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5A77C2">
        <w:rPr>
          <w:iCs/>
        </w:rPr>
        <w:t>20</w:t>
      </w:r>
      <w:r w:rsidRPr="00F84878">
        <w:rPr>
          <w:iCs/>
        </w:rPr>
        <w:t xml:space="preserve">» </w:t>
      </w:r>
      <w:r w:rsidR="005A77C2">
        <w:rPr>
          <w:iCs/>
        </w:rPr>
        <w:t>сентября</w:t>
      </w:r>
      <w:r w:rsidR="00A45052">
        <w:rPr>
          <w:iCs/>
        </w:rPr>
        <w:t xml:space="preserve">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9"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.ru</w:t>
        </w:r>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sidR="00A63ABD">
        <w:rPr>
          <w:b/>
          <w:szCs w:val="24"/>
          <w:lang w:val="en-US"/>
        </w:rPr>
        <w:t>18</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D93829">
          <w:rPr>
            <w:noProof/>
            <w:webHidden/>
          </w:rPr>
          <w:t>3</w:t>
        </w:r>
        <w:r>
          <w:rPr>
            <w:noProof/>
            <w:webHidden/>
          </w:rPr>
          <w:fldChar w:fldCharType="end"/>
        </w:r>
      </w:hyperlink>
    </w:p>
    <w:p w:rsidR="008B2654" w:rsidRPr="008E3CB4" w:rsidRDefault="00D93829"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D93829"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D93829"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D9382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D9382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D9382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D93829"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13</w:t>
        </w:r>
        <w:r w:rsidR="008B2654">
          <w:rPr>
            <w:noProof/>
            <w:webHidden/>
          </w:rPr>
          <w:fldChar w:fldCharType="end"/>
        </w:r>
      </w:hyperlink>
    </w:p>
    <w:p w:rsidR="008B2654" w:rsidRPr="008E3CB4" w:rsidRDefault="00D93829"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17</w:t>
        </w:r>
        <w:r w:rsidR="008B2654">
          <w:rPr>
            <w:noProof/>
            <w:webHidden/>
          </w:rPr>
          <w:fldChar w:fldCharType="end"/>
        </w:r>
      </w:hyperlink>
    </w:p>
    <w:p w:rsidR="008B2654" w:rsidRPr="008E3CB4" w:rsidRDefault="00D93829"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1" w:name="_Toc438578257"/>
      <w:r w:rsidRPr="00E82F20">
        <w:rPr>
          <w:rFonts w:ascii="Times New Roman" w:eastAsia="MS Mincho" w:hAnsi="Times New Roman"/>
          <w:color w:val="17365D"/>
          <w:kern w:val="32"/>
          <w:szCs w:val="24"/>
          <w:lang w:val="x-none" w:eastAsia="x-none"/>
        </w:rPr>
        <w:lastRenderedPageBreak/>
        <w:t>ИЗВЕЩЕНИЕ О ЗАКУПКЕ</w:t>
      </w:r>
      <w:bookmarkEnd w:id="1"/>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w:t>
      </w:r>
      <w:r w:rsidR="00822E02" w:rsidRPr="0010715D">
        <w:t xml:space="preserve">заключения </w:t>
      </w:r>
      <w:r w:rsidR="00822E02">
        <w:t>договора</w:t>
      </w:r>
      <w:r>
        <w:t xml:space="preserve"> </w:t>
      </w:r>
      <w:r w:rsidR="007639B7" w:rsidRPr="007639B7">
        <w:t xml:space="preserve">на </w:t>
      </w:r>
      <w:r w:rsidR="00A63ABD">
        <w:t>оказание юридических услуг для нужд</w:t>
      </w:r>
      <w:r w:rsidR="007639B7">
        <w:t xml:space="preserve"> </w:t>
      </w:r>
      <w:r w:rsidR="007639B7" w:rsidRPr="007639B7">
        <w:t>ПАО «Центральный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A63ABD" w:rsidTr="00822E02">
        <w:trPr>
          <w:trHeight w:val="897"/>
        </w:trPr>
        <w:tc>
          <w:tcPr>
            <w:tcW w:w="2694" w:type="dxa"/>
            <w:tcBorders>
              <w:bottom w:val="single" w:sz="4" w:space="0" w:color="auto"/>
            </w:tcBorders>
            <w:shd w:val="clear" w:color="auto" w:fill="F2F2F2"/>
            <w:vAlign w:val="center"/>
          </w:tcPr>
          <w:p w:rsidR="008B2654" w:rsidRPr="00F84878" w:rsidRDefault="008B2654" w:rsidP="00822E02">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r w:rsidR="00A63ABD">
              <w:rPr>
                <w:bCs/>
              </w:rPr>
              <w:t>.</w:t>
            </w:r>
          </w:p>
          <w:p w:rsidR="008B2654" w:rsidRPr="004453E3" w:rsidRDefault="008B2654" w:rsidP="008B2654">
            <w:pPr>
              <w:pStyle w:val="Default"/>
              <w:jc w:val="both"/>
              <w:rPr>
                <w:bCs/>
                <w:sz w:val="10"/>
                <w:szCs w:val="10"/>
              </w:rPr>
            </w:pPr>
          </w:p>
          <w:p w:rsidR="008B2654" w:rsidRPr="004453E3" w:rsidRDefault="008B2654" w:rsidP="00822E02">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6D0CCF" w:rsidRPr="00BF446F" w:rsidRDefault="00A63ABD" w:rsidP="006D0CCF">
            <w:pPr>
              <w:pStyle w:val="Default"/>
              <w:rPr>
                <w:bCs/>
              </w:rPr>
            </w:pPr>
            <w:r>
              <w:rPr>
                <w:bCs/>
              </w:rPr>
              <w:t>Баур Олеся Владимировна</w:t>
            </w:r>
          </w:p>
          <w:p w:rsidR="006D0CCF" w:rsidRPr="00A63ABD" w:rsidRDefault="006D0CCF" w:rsidP="006D0CCF">
            <w:pPr>
              <w:pStyle w:val="Default"/>
              <w:rPr>
                <w:bCs/>
              </w:rPr>
            </w:pPr>
            <w:r w:rsidRPr="00BF446F">
              <w:rPr>
                <w:bCs/>
              </w:rPr>
              <w:t xml:space="preserve">тел. </w:t>
            </w:r>
            <w:r w:rsidR="00A63ABD" w:rsidRPr="00A63ABD">
              <w:rPr>
                <w:bCs/>
              </w:rPr>
              <w:t>+ 7 (495) 855-48-90</w:t>
            </w:r>
          </w:p>
          <w:p w:rsidR="008B2654" w:rsidRPr="005A77C2" w:rsidRDefault="006D0CCF" w:rsidP="00822E02">
            <w:pPr>
              <w:pStyle w:val="Default"/>
              <w:rPr>
                <w:bCs/>
                <w:color w:val="0000FF"/>
                <w:u w:val="single"/>
              </w:rPr>
            </w:pPr>
            <w:r w:rsidRPr="00BF446F">
              <w:rPr>
                <w:bCs/>
                <w:lang w:val="en-US"/>
              </w:rPr>
              <w:t>e</w:t>
            </w:r>
            <w:r w:rsidRPr="005A77C2">
              <w:rPr>
                <w:bCs/>
              </w:rPr>
              <w:t>-</w:t>
            </w:r>
            <w:r w:rsidRPr="00BF446F">
              <w:rPr>
                <w:bCs/>
                <w:lang w:val="en-US"/>
              </w:rPr>
              <w:t>mail</w:t>
            </w:r>
            <w:r w:rsidRPr="005A77C2">
              <w:rPr>
                <w:bCs/>
              </w:rPr>
              <w:t xml:space="preserve">: </w:t>
            </w:r>
            <w:hyperlink r:id="rId10" w:history="1">
              <w:r w:rsidR="00A63ABD" w:rsidRPr="00A63ABD">
                <w:rPr>
                  <w:rStyle w:val="a3"/>
                  <w:bCs/>
                  <w:lang w:val="en-US"/>
                </w:rPr>
                <w:t>Olesya</w:t>
              </w:r>
              <w:r w:rsidR="00A63ABD" w:rsidRPr="005A77C2">
                <w:rPr>
                  <w:rStyle w:val="a3"/>
                  <w:bCs/>
                </w:rPr>
                <w:t>.</w:t>
              </w:r>
              <w:r w:rsidR="00A63ABD" w:rsidRPr="00A63ABD">
                <w:rPr>
                  <w:rStyle w:val="a3"/>
                  <w:bCs/>
                  <w:lang w:val="en-US"/>
                </w:rPr>
                <w:t>Baur</w:t>
              </w:r>
              <w:r w:rsidR="00A63ABD" w:rsidRPr="005A77C2">
                <w:rPr>
                  <w:rStyle w:val="a3"/>
                  <w:bCs/>
                </w:rPr>
                <w:t>@</w:t>
              </w:r>
              <w:r w:rsidR="00A63ABD" w:rsidRPr="00A63ABD">
                <w:rPr>
                  <w:rStyle w:val="a3"/>
                  <w:bCs/>
                  <w:lang w:val="en-US"/>
                </w:rPr>
                <w:t>center</w:t>
              </w:r>
              <w:r w:rsidR="00A63ABD" w:rsidRPr="005A77C2">
                <w:rPr>
                  <w:rStyle w:val="a3"/>
                  <w:bCs/>
                </w:rPr>
                <w:t>.</w:t>
              </w:r>
              <w:r w:rsidR="00A63ABD" w:rsidRPr="00A63ABD">
                <w:rPr>
                  <w:rStyle w:val="a3"/>
                  <w:bCs/>
                  <w:lang w:val="en-US"/>
                </w:rPr>
                <w:t>rt</w:t>
              </w:r>
              <w:r w:rsidR="00A63ABD" w:rsidRPr="005A77C2">
                <w:rPr>
                  <w:rStyle w:val="a3"/>
                  <w:bCs/>
                </w:rPr>
                <w:t>.</w:t>
              </w:r>
              <w:r w:rsidR="00A63ABD" w:rsidRPr="00A63ABD">
                <w:rPr>
                  <w:rStyle w:val="a3"/>
                  <w:bCs/>
                  <w:lang w:val="en-US"/>
                </w:rPr>
                <w:t>ru</w:t>
              </w:r>
            </w:hyperlink>
            <w:r w:rsidR="00A63ABD" w:rsidRPr="005A77C2">
              <w:rPr>
                <w:bCs/>
                <w:color w:val="0000FF"/>
                <w:u w:val="single"/>
              </w:rPr>
              <w:t xml:space="preserve"> </w:t>
            </w:r>
          </w:p>
        </w:tc>
      </w:tr>
      <w:tr w:rsidR="008B2654" w:rsidRPr="00041194" w:rsidTr="00822E02">
        <w:trPr>
          <w:trHeight w:val="897"/>
        </w:trPr>
        <w:tc>
          <w:tcPr>
            <w:tcW w:w="2694" w:type="dxa"/>
            <w:tcBorders>
              <w:bottom w:val="single" w:sz="4" w:space="0" w:color="auto"/>
            </w:tcBorders>
            <w:shd w:val="clear" w:color="auto" w:fill="F2F2F2"/>
            <w:vAlign w:val="center"/>
          </w:tcPr>
          <w:p w:rsidR="008B2654" w:rsidRDefault="008B2654" w:rsidP="00822E02">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822E02">
            <w:pPr>
              <w:pStyle w:val="Default"/>
              <w:jc w:val="both"/>
              <w:rPr>
                <w:bCs/>
              </w:rPr>
            </w:pPr>
            <w:r>
              <w:rPr>
                <w:bCs/>
              </w:rPr>
              <w:t>Н</w:t>
            </w:r>
            <w:r w:rsidRPr="00E00762">
              <w:rPr>
                <w:bCs/>
              </w:rPr>
              <w:t>е установлен</w:t>
            </w:r>
            <w:r>
              <w:rPr>
                <w:bCs/>
              </w:rPr>
              <w:t>ы</w:t>
            </w:r>
          </w:p>
        </w:tc>
      </w:tr>
      <w:tr w:rsidR="008B2654" w:rsidRPr="00F84878" w:rsidTr="00822E02">
        <w:trPr>
          <w:trHeight w:val="1619"/>
        </w:trPr>
        <w:tc>
          <w:tcPr>
            <w:tcW w:w="2694" w:type="dxa"/>
            <w:shd w:val="clear" w:color="auto" w:fill="F2F2F2"/>
            <w:vAlign w:val="center"/>
          </w:tcPr>
          <w:p w:rsidR="008B2654" w:rsidRPr="00F84878" w:rsidRDefault="008B2654" w:rsidP="00822E02">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822E02">
            <w:pPr>
              <w:pStyle w:val="Default"/>
              <w:jc w:val="both"/>
              <w:rPr>
                <w:iCs/>
              </w:rPr>
            </w:pPr>
            <w:r w:rsidRPr="00F84878">
              <w:rPr>
                <w:iCs/>
              </w:rPr>
              <w:t>Договор</w:t>
            </w:r>
            <w:r w:rsidR="007639B7">
              <w:rPr>
                <w:iCs/>
              </w:rPr>
              <w:t xml:space="preserve"> на</w:t>
            </w:r>
            <w:r w:rsidRPr="00F84878">
              <w:rPr>
                <w:iCs/>
              </w:rPr>
              <w:t xml:space="preserve"> </w:t>
            </w:r>
            <w:r w:rsidR="00A63ABD">
              <w:rPr>
                <w:iCs/>
              </w:rPr>
              <w:t>оказание юридических услуг для нужд</w:t>
            </w:r>
            <w:r w:rsidR="007639B7">
              <w:t xml:space="preserve"> ПАО</w:t>
            </w:r>
            <w:r w:rsidR="007639B7" w:rsidRPr="007639B7">
              <w:t xml:space="preserve"> «Центральный телеграф».</w:t>
            </w:r>
          </w:p>
          <w:p w:rsidR="008B2654" w:rsidRPr="00F84878" w:rsidRDefault="008B2654" w:rsidP="00822E02">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822E02">
        <w:trPr>
          <w:trHeight w:val="1403"/>
        </w:trPr>
        <w:tc>
          <w:tcPr>
            <w:tcW w:w="2694" w:type="dxa"/>
            <w:tcBorders>
              <w:top w:val="nil"/>
              <w:bottom w:val="single" w:sz="4" w:space="0" w:color="auto"/>
            </w:tcBorders>
            <w:shd w:val="clear" w:color="auto" w:fill="F2F2F2"/>
            <w:vAlign w:val="center"/>
          </w:tcPr>
          <w:p w:rsidR="008B2654" w:rsidRPr="00F84878" w:rsidRDefault="008B2654" w:rsidP="00822E02">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822E02">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822E02">
            <w:pPr>
              <w:pStyle w:val="Default"/>
              <w:jc w:val="both"/>
              <w:rPr>
                <w:iCs/>
              </w:rPr>
            </w:pPr>
          </w:p>
        </w:tc>
      </w:tr>
      <w:tr w:rsidR="008B2654" w:rsidRPr="00F84878" w:rsidTr="00822E02">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822E02">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63ABD" w:rsidRDefault="00A63ABD" w:rsidP="00A664AF">
            <w:pPr>
              <w:tabs>
                <w:tab w:val="left" w:pos="567"/>
              </w:tabs>
              <w:spacing w:line="276" w:lineRule="auto"/>
              <w:jc w:val="both"/>
            </w:pPr>
            <w:r>
              <w:t>8 700 000</w:t>
            </w:r>
            <w:r w:rsidR="006D0CCF" w:rsidRPr="006D0CCF">
              <w:t xml:space="preserve"> (</w:t>
            </w:r>
            <w:r>
              <w:t>Восемь миллионов сем</w:t>
            </w:r>
            <w:r w:rsidR="002B4D34">
              <w:t>ьсот тысяч) рублей 00 копеек,</w:t>
            </w:r>
          </w:p>
          <w:p w:rsidR="008B2654" w:rsidRPr="00BB6C80" w:rsidRDefault="0055421D" w:rsidP="00A63ABD">
            <w:pPr>
              <w:tabs>
                <w:tab w:val="left" w:pos="567"/>
              </w:tabs>
              <w:spacing w:line="276" w:lineRule="auto"/>
              <w:jc w:val="both"/>
              <w:rPr>
                <w:iCs/>
              </w:rPr>
            </w:pPr>
            <w:r w:rsidRPr="0055421D">
              <w:t>НДС не облагается согласно п.2 ст.11 и ст.143 Налогового кодекса РФ, а также разъяснениям Минфина РФ, содержащимся в Письме Минфина</w:t>
            </w:r>
            <w:r w:rsidR="002B4D34">
              <w:t xml:space="preserve"> РФ от 03.11.2006 №03-04-07/10.</w:t>
            </w:r>
          </w:p>
        </w:tc>
      </w:tr>
      <w:tr w:rsidR="008B2654" w:rsidRPr="00F84878" w:rsidTr="00822E02">
        <w:tc>
          <w:tcPr>
            <w:tcW w:w="2694" w:type="dxa"/>
            <w:tcBorders>
              <w:top w:val="single" w:sz="4" w:space="0" w:color="auto"/>
            </w:tcBorders>
            <w:shd w:val="clear" w:color="auto" w:fill="auto"/>
          </w:tcPr>
          <w:p w:rsidR="008B2654" w:rsidRPr="00F84878" w:rsidRDefault="008B2654" w:rsidP="00822E02">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822E02">
            <w:pPr>
              <w:pStyle w:val="Default"/>
              <w:jc w:val="both"/>
              <w:rPr>
                <w:iCs/>
              </w:rPr>
            </w:pPr>
            <w:r>
              <w:rPr>
                <w:iCs/>
              </w:rPr>
              <w:t>Не предусмотрено</w:t>
            </w:r>
          </w:p>
        </w:tc>
      </w:tr>
      <w:tr w:rsidR="008B2654" w:rsidRPr="00F84878" w:rsidTr="00822E02">
        <w:tc>
          <w:tcPr>
            <w:tcW w:w="2694" w:type="dxa"/>
            <w:shd w:val="clear" w:color="auto" w:fill="auto"/>
          </w:tcPr>
          <w:p w:rsidR="008B2654" w:rsidRPr="00F84878" w:rsidRDefault="008B2654" w:rsidP="00822E02">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822E02">
            <w:pPr>
              <w:pStyle w:val="Default"/>
              <w:rPr>
                <w:iCs/>
              </w:rPr>
            </w:pPr>
            <w:r>
              <w:rPr>
                <w:iCs/>
              </w:rPr>
              <w:t xml:space="preserve">Не предусмотрено </w:t>
            </w:r>
          </w:p>
        </w:tc>
      </w:tr>
      <w:tr w:rsidR="008B2654" w:rsidRPr="00F84878" w:rsidTr="00822E02">
        <w:tc>
          <w:tcPr>
            <w:tcW w:w="2694" w:type="dxa"/>
            <w:shd w:val="clear" w:color="auto" w:fill="F2F2F2"/>
          </w:tcPr>
          <w:p w:rsidR="008B2654" w:rsidRDefault="008B2654" w:rsidP="00822E02">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822E02">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9F4C14">
            <w:pPr>
              <w:autoSpaceDE w:val="0"/>
              <w:autoSpaceDN w:val="0"/>
              <w:jc w:val="both"/>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A63ABD" w:rsidRPr="00A63ABD">
              <w:rPr>
                <w:iCs/>
              </w:rPr>
              <w:t>108811, г. Москва, п. Московский, 22 км Киевского шоссе, д. 6, стр. 1</w:t>
            </w:r>
          </w:p>
          <w:p w:rsidR="008B2654" w:rsidRPr="00F84878" w:rsidRDefault="008B2654" w:rsidP="00822E02">
            <w:pPr>
              <w:pStyle w:val="Default"/>
              <w:jc w:val="both"/>
              <w:rPr>
                <w:iCs/>
              </w:rPr>
            </w:pPr>
          </w:p>
          <w:p w:rsidR="008B2654" w:rsidRDefault="008B2654" w:rsidP="00986790">
            <w:pPr>
              <w:pStyle w:val="Default"/>
              <w:rPr>
                <w:iCs/>
              </w:rPr>
            </w:pPr>
            <w:r w:rsidRPr="00F84878">
              <w:rPr>
                <w:iCs/>
              </w:rPr>
              <w:t xml:space="preserve"> «</w:t>
            </w:r>
            <w:r w:rsidR="005A77C2">
              <w:rPr>
                <w:iCs/>
              </w:rPr>
              <w:t>28</w:t>
            </w:r>
            <w:r w:rsidRPr="00F84878">
              <w:rPr>
                <w:iCs/>
              </w:rPr>
              <w:t>»</w:t>
            </w:r>
            <w:r w:rsidR="00F95C05">
              <w:rPr>
                <w:iCs/>
              </w:rPr>
              <w:t xml:space="preserve"> </w:t>
            </w:r>
            <w:r w:rsidR="005A77C2">
              <w:rPr>
                <w:iCs/>
              </w:rPr>
              <w:t>сентября</w:t>
            </w:r>
            <w:r w:rsidR="00A63ABD">
              <w:rPr>
                <w:iCs/>
              </w:rPr>
              <w:t xml:space="preserve"> </w:t>
            </w:r>
            <w:r w:rsidRPr="00F84878">
              <w:rPr>
                <w:iCs/>
              </w:rPr>
              <w:t>201</w:t>
            </w:r>
            <w:r>
              <w:rPr>
                <w:iCs/>
                <w:lang w:val="en-US"/>
              </w:rPr>
              <w:t>8</w:t>
            </w:r>
            <w:r w:rsidRPr="00F84878">
              <w:rPr>
                <w:iCs/>
              </w:rPr>
              <w:t xml:space="preserve"> года</w:t>
            </w:r>
          </w:p>
          <w:p w:rsidR="00A63ABD" w:rsidRPr="00F84878" w:rsidRDefault="00A63ABD" w:rsidP="00986790">
            <w:pPr>
              <w:pStyle w:val="Default"/>
              <w:rPr>
                <w:iCs/>
              </w:rPr>
            </w:pPr>
          </w:p>
        </w:tc>
      </w:tr>
      <w:tr w:rsidR="008B2654" w:rsidRPr="00F84878" w:rsidTr="00822E02">
        <w:tc>
          <w:tcPr>
            <w:tcW w:w="2694" w:type="dxa"/>
            <w:shd w:val="clear" w:color="auto" w:fill="auto"/>
          </w:tcPr>
          <w:p w:rsidR="008B2654" w:rsidRPr="00F84878" w:rsidRDefault="008B2654" w:rsidP="00822E02">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822E02">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822E02">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lastRenderedPageBreak/>
              <w:t xml:space="preserve">Документация доступна в Единой информационной системе по адресу: </w:t>
            </w:r>
            <w:hyperlink r:id="rId11" w:history="1">
              <w:r w:rsidR="00A63ABD" w:rsidRPr="00D15AD2">
                <w:rPr>
                  <w:rStyle w:val="a3"/>
                  <w:sz w:val="23"/>
                  <w:szCs w:val="23"/>
                </w:rPr>
                <w:t>www.zakupki.gov.ru</w:t>
              </w:r>
            </w:hyperlink>
            <w:r w:rsidR="00A63ABD">
              <w:rPr>
                <w:sz w:val="23"/>
                <w:szCs w:val="23"/>
              </w:rPr>
              <w:t xml:space="preserve"> </w:t>
            </w:r>
            <w:r>
              <w:rPr>
                <w:sz w:val="23"/>
                <w:szCs w:val="23"/>
              </w:rPr>
              <w:t xml:space="preserve"> (далее – ЕИС), на официальном сайте ПАО «Центральный телеграф», по адресу: </w:t>
            </w:r>
            <w:hyperlink r:id="rId12" w:history="1">
              <w:r w:rsidR="00A63ABD" w:rsidRPr="00D15AD2">
                <w:rPr>
                  <w:rStyle w:val="a3"/>
                  <w:sz w:val="23"/>
                  <w:szCs w:val="23"/>
                </w:rPr>
                <w:t>www.moscow.cnt.ru</w:t>
              </w:r>
            </w:hyperlink>
            <w:r w:rsidR="00A63ABD">
              <w:rPr>
                <w:sz w:val="23"/>
                <w:szCs w:val="23"/>
              </w:rPr>
              <w:t xml:space="preserve"> </w:t>
            </w:r>
            <w:r>
              <w:rPr>
                <w:sz w:val="23"/>
                <w:szCs w:val="23"/>
              </w:rPr>
              <w:t xml:space="preserve">,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lastRenderedPageBreak/>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 w:name="_Toc438578258"/>
      <w:r w:rsidRPr="00E82F20">
        <w:rPr>
          <w:rFonts w:ascii="Times New Roman" w:eastAsia="MS Mincho" w:hAnsi="Times New Roman"/>
          <w:color w:val="17365D"/>
          <w:kern w:val="32"/>
          <w:szCs w:val="24"/>
          <w:lang w:eastAsia="x-none"/>
        </w:rPr>
        <w:lastRenderedPageBreak/>
        <w:t>ДОКУМЕНТАЦИЯ О ЗАКУПКЕ</w:t>
      </w:r>
      <w:bookmarkEnd w:id="2"/>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3" w:name="_Toc438578259"/>
      <w:r w:rsidRPr="00E82F20">
        <w:rPr>
          <w:rFonts w:ascii="Times New Roman" w:eastAsia="MS Mincho" w:hAnsi="Times New Roman"/>
          <w:color w:val="17365D"/>
          <w:kern w:val="32"/>
          <w:szCs w:val="24"/>
          <w:lang w:val="x-none" w:eastAsia="x-none"/>
        </w:rPr>
        <w:t>РАЗДЕЛ I. ТЕРМИНЫ И ОПРЕДЕЛЕНИЯ</w:t>
      </w:r>
      <w:bookmarkEnd w:id="3"/>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r>
        <w:t>т</w:t>
      </w:r>
      <w:r w:rsidRPr="00164E3E">
        <w:t>оргов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D93829">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3"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4"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5"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
    <w:p w:rsidR="008B2654" w:rsidRPr="00821E41" w:rsidRDefault="008B2654" w:rsidP="008B2654">
      <w:pPr>
        <w:ind w:firstLine="567"/>
        <w:jc w:val="both"/>
      </w:pPr>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D93829">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D93829" w:rsidP="008B2654">
      <w:pPr>
        <w:ind w:firstLine="567"/>
        <w:jc w:val="both"/>
      </w:pPr>
      <w:hyperlink r:id="rId16" w:history="1">
        <w:r w:rsidR="008B2654" w:rsidRPr="00420A8C">
          <w:rPr>
            <w:rStyle w:val="a3"/>
            <w:b/>
          </w:rPr>
          <w:t>Положение о закупках</w:t>
        </w:r>
      </w:hyperlink>
      <w:r w:rsidR="008B2654" w:rsidRPr="00F84878">
        <w:t xml:space="preserve"> – </w:t>
      </w:r>
      <w:r w:rsidR="00A202EE" w:rsidRPr="00F84878">
        <w:t xml:space="preserve">Положение о </w:t>
      </w:r>
      <w:r w:rsidR="00A202EE">
        <w:t>закупках товаров, работ, услуг П</w:t>
      </w:r>
      <w:r w:rsidR="00A202EE" w:rsidRPr="00F84878">
        <w:t>АО «Ростелеком», утверждённое Советом директоров Общества (</w:t>
      </w:r>
      <w:r w:rsidR="00A202EE">
        <w:t>Протокол № 04 от 23.08.2018 г.</w:t>
      </w:r>
      <w:r w:rsidR="00A202EE" w:rsidRPr="00B02894">
        <w:t>), ра</w:t>
      </w:r>
      <w:r w:rsidR="00A202EE" w:rsidRPr="00F84878">
        <w:t xml:space="preserve">змещенное в установленном порядке </w:t>
      </w:r>
      <w:r w:rsidR="00A202EE">
        <w:t>в ЕИС</w:t>
      </w:r>
      <w:r w:rsidR="00A202EE" w:rsidRPr="00F84878">
        <w:t xml:space="preserve"> и на сайте Заказчика </w:t>
      </w:r>
      <w:r w:rsidR="008B2654" w:rsidRPr="00F84878">
        <w:t xml:space="preserve">- </w:t>
      </w:r>
      <w:hyperlink r:id="rId17"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 xml:space="preserve">Версия шаблона от </w:t>
      </w:r>
      <w:r w:rsidR="00A202EE">
        <w:rPr>
          <w:i/>
          <w:color w:val="BFBFBF"/>
          <w:sz w:val="12"/>
          <w:szCs w:val="12"/>
        </w:rPr>
        <w:t>23.08</w:t>
      </w:r>
      <w:r>
        <w:rPr>
          <w:i/>
          <w:color w:val="BFBFBF"/>
          <w:sz w:val="12"/>
          <w:szCs w:val="12"/>
        </w:rPr>
        <w:t>.2018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4" w:name="_РАЗДЕЛ_II._СВЕДЕНИЯ"/>
      <w:bookmarkStart w:id="5" w:name="_Toc438578260"/>
      <w:bookmarkEnd w:id="4"/>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5"/>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6" w:name="_2.1._Общие_сведения"/>
      <w:bookmarkStart w:id="7" w:name="_Toc438578261"/>
      <w:bookmarkEnd w:id="6"/>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7"/>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822E0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822E02">
            <w:pPr>
              <w:rPr>
                <w:b/>
              </w:rPr>
            </w:pPr>
            <w:r w:rsidRPr="004679E7">
              <w:rPr>
                <w:b/>
              </w:rPr>
              <w:t>№</w:t>
            </w:r>
          </w:p>
          <w:p w:rsidR="008B2654" w:rsidRPr="004679E7" w:rsidRDefault="008B2654" w:rsidP="00822E02">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822E0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822E02">
            <w:pPr>
              <w:rPr>
                <w:b/>
              </w:rPr>
            </w:pPr>
            <w:r>
              <w:rPr>
                <w:b/>
              </w:rPr>
              <w:t>Содержание п/п</w:t>
            </w:r>
          </w:p>
        </w:tc>
      </w:tr>
      <w:tr w:rsidR="008B2654" w:rsidRPr="00A63ABD" w:rsidTr="00822E02">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822E02">
            <w:pPr>
              <w:pStyle w:val="rvps1"/>
              <w:numPr>
                <w:ilvl w:val="0"/>
                <w:numId w:val="9"/>
              </w:numPr>
              <w:tabs>
                <w:tab w:val="left" w:pos="0"/>
              </w:tabs>
              <w:ind w:left="0" w:firstLine="0"/>
              <w:jc w:val="left"/>
            </w:pPr>
            <w:bookmarkStart w:id="8" w:name="_Ref368314103"/>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822E02">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r w:rsidR="00A63ABD">
              <w:rPr>
                <w:bCs/>
              </w:rPr>
              <w:t>.</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Pr="00760EFA" w:rsidRDefault="008B2654" w:rsidP="008B2654">
            <w:pPr>
              <w:pStyle w:val="Default"/>
              <w:jc w:val="both"/>
            </w:pPr>
            <w:r w:rsidRPr="00760EFA">
              <w:t xml:space="preserve">Место нахождения: 125375, г. Москва, ул. Тверская, дом 7 </w:t>
            </w:r>
          </w:p>
          <w:p w:rsidR="008B2654" w:rsidRPr="00760EFA" w:rsidRDefault="008B2654" w:rsidP="008B2654">
            <w:pPr>
              <w:pStyle w:val="Default"/>
              <w:jc w:val="both"/>
            </w:pPr>
            <w:r w:rsidRPr="00760EFA">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A63ABD" w:rsidRPr="00A63ABD" w:rsidRDefault="00A63ABD" w:rsidP="00A63ABD">
            <w:pPr>
              <w:pStyle w:val="Default"/>
              <w:rPr>
                <w:bCs/>
              </w:rPr>
            </w:pPr>
            <w:r w:rsidRPr="00A63ABD">
              <w:rPr>
                <w:bCs/>
              </w:rPr>
              <w:t>Баур Олеся Владимировна</w:t>
            </w:r>
          </w:p>
          <w:p w:rsidR="00A63ABD" w:rsidRPr="00A63ABD" w:rsidRDefault="00A63ABD" w:rsidP="00A63ABD">
            <w:pPr>
              <w:pStyle w:val="Default"/>
              <w:rPr>
                <w:bCs/>
              </w:rPr>
            </w:pPr>
            <w:r w:rsidRPr="00A63ABD">
              <w:rPr>
                <w:bCs/>
              </w:rPr>
              <w:t>тел. + 7 (495) 855-48-90</w:t>
            </w:r>
          </w:p>
          <w:p w:rsidR="006D0CCF" w:rsidRPr="005A77C2" w:rsidRDefault="00A63ABD" w:rsidP="00A63ABD">
            <w:pPr>
              <w:pStyle w:val="Default"/>
              <w:rPr>
                <w:bCs/>
              </w:rPr>
            </w:pPr>
            <w:r w:rsidRPr="00A63ABD">
              <w:rPr>
                <w:bCs/>
                <w:lang w:val="en-US"/>
              </w:rPr>
              <w:t>e</w:t>
            </w:r>
            <w:r w:rsidRPr="005A77C2">
              <w:rPr>
                <w:bCs/>
              </w:rPr>
              <w:t>-</w:t>
            </w:r>
            <w:r w:rsidRPr="00A63ABD">
              <w:rPr>
                <w:bCs/>
                <w:lang w:val="en-US"/>
              </w:rPr>
              <w:t>mail</w:t>
            </w:r>
            <w:r w:rsidRPr="005A77C2">
              <w:rPr>
                <w:bCs/>
              </w:rPr>
              <w:t xml:space="preserve">: </w:t>
            </w:r>
            <w:hyperlink r:id="rId18" w:history="1">
              <w:r w:rsidRPr="00A63ABD">
                <w:rPr>
                  <w:rStyle w:val="a3"/>
                  <w:bCs/>
                  <w:lang w:val="en-US"/>
                </w:rPr>
                <w:t>Olesya</w:t>
              </w:r>
              <w:r w:rsidRPr="005A77C2">
                <w:rPr>
                  <w:rStyle w:val="a3"/>
                  <w:bCs/>
                </w:rPr>
                <w:t>.</w:t>
              </w:r>
              <w:r w:rsidRPr="00A63ABD">
                <w:rPr>
                  <w:rStyle w:val="a3"/>
                  <w:bCs/>
                  <w:lang w:val="en-US"/>
                </w:rPr>
                <w:t>Baur</w:t>
              </w:r>
              <w:r w:rsidRPr="005A77C2">
                <w:rPr>
                  <w:rStyle w:val="a3"/>
                  <w:bCs/>
                </w:rPr>
                <w:t>@</w:t>
              </w:r>
              <w:r w:rsidRPr="00A63ABD">
                <w:rPr>
                  <w:rStyle w:val="a3"/>
                  <w:bCs/>
                  <w:lang w:val="en-US"/>
                </w:rPr>
                <w:t>center</w:t>
              </w:r>
              <w:r w:rsidRPr="005A77C2">
                <w:rPr>
                  <w:rStyle w:val="a3"/>
                  <w:bCs/>
                </w:rPr>
                <w:t>.</w:t>
              </w:r>
              <w:r w:rsidRPr="00A63ABD">
                <w:rPr>
                  <w:rStyle w:val="a3"/>
                  <w:bCs/>
                  <w:lang w:val="en-US"/>
                </w:rPr>
                <w:t>rt</w:t>
              </w:r>
              <w:r w:rsidRPr="005A77C2">
                <w:rPr>
                  <w:rStyle w:val="a3"/>
                  <w:bCs/>
                </w:rPr>
                <w:t>.</w:t>
              </w:r>
              <w:r w:rsidRPr="00A63ABD">
                <w:rPr>
                  <w:rStyle w:val="a3"/>
                  <w:bCs/>
                  <w:lang w:val="en-US"/>
                </w:rPr>
                <w:t>ru</w:t>
              </w:r>
            </w:hyperlink>
          </w:p>
          <w:p w:rsidR="008B2654" w:rsidRPr="005A77C2" w:rsidRDefault="008B2654" w:rsidP="00A63ABD">
            <w:pPr>
              <w:ind w:right="-766"/>
              <w:jc w:val="both"/>
              <w:rPr>
                <w:bCs/>
                <w:sz w:val="10"/>
                <w:szCs w:val="10"/>
              </w:rPr>
            </w:pPr>
            <w:r w:rsidRPr="005A77C2">
              <w:rPr>
                <w:sz w:val="26"/>
                <w:szCs w:val="26"/>
              </w:rPr>
              <w:t xml:space="preserve"> </w:t>
            </w:r>
          </w:p>
        </w:tc>
      </w:tr>
      <w:tr w:rsidR="008B2654" w:rsidRPr="00E4292D" w:rsidTr="00822E02">
        <w:tc>
          <w:tcPr>
            <w:tcW w:w="568" w:type="dxa"/>
            <w:tcBorders>
              <w:top w:val="single" w:sz="4" w:space="0" w:color="auto"/>
              <w:left w:val="single" w:sz="4" w:space="0" w:color="auto"/>
              <w:bottom w:val="single" w:sz="4" w:space="0" w:color="auto"/>
              <w:right w:val="single" w:sz="4" w:space="0" w:color="auto"/>
            </w:tcBorders>
          </w:tcPr>
          <w:p w:rsidR="008B2654" w:rsidRPr="005A77C2" w:rsidRDefault="008B2654" w:rsidP="00822E02">
            <w:pPr>
              <w:pStyle w:val="rvps1"/>
              <w:numPr>
                <w:ilvl w:val="0"/>
                <w:numId w:val="9"/>
              </w:numPr>
              <w:tabs>
                <w:tab w:val="left" w:pos="0"/>
              </w:tabs>
              <w:ind w:left="0" w:firstLine="0"/>
              <w:jc w:val="left"/>
            </w:pPr>
            <w:bookmarkStart w:id="9"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822E02">
            <w:pPr>
              <w:pStyle w:val="rvps1"/>
              <w:jc w:val="left"/>
              <w:rPr>
                <w:bCs/>
              </w:rPr>
            </w:pPr>
            <w:bookmarkStart w:id="10" w:name="форма2"/>
            <w:bookmarkEnd w:id="9"/>
            <w:r w:rsidRPr="007643B9">
              <w:rPr>
                <w:bCs/>
              </w:rPr>
              <w:t xml:space="preserve">Особенности участия в закупке Субъектов МСП </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822E02">
            <w:pPr>
              <w:pStyle w:val="Default"/>
              <w:jc w:val="both"/>
              <w:rPr>
                <w:bCs/>
              </w:rPr>
            </w:pPr>
            <w:r>
              <w:rPr>
                <w:bCs/>
              </w:rPr>
              <w:t>Н</w:t>
            </w:r>
            <w:r w:rsidRPr="00E00762">
              <w:rPr>
                <w:bCs/>
              </w:rPr>
              <w:t>е установлен</w:t>
            </w:r>
            <w:r>
              <w:rPr>
                <w:bCs/>
              </w:rPr>
              <w:t>ы</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97553A" w:rsidRPr="0097553A" w:rsidRDefault="0097553A" w:rsidP="0097553A">
            <w:pPr>
              <w:autoSpaceDE w:val="0"/>
              <w:autoSpaceDN w:val="0"/>
              <w:adjustRightInd w:val="0"/>
              <w:rPr>
                <w:rFonts w:eastAsiaTheme="minorHAnsi"/>
                <w:color w:val="000000"/>
                <w:lang w:eastAsia="en-US"/>
              </w:rPr>
            </w:pPr>
          </w:p>
          <w:p w:rsidR="008B2654" w:rsidRPr="001A4317" w:rsidRDefault="00C154DD" w:rsidP="00C154DD">
            <w:pPr>
              <w:jc w:val="both"/>
            </w:pPr>
            <w:r>
              <w:rPr>
                <w:rFonts w:eastAsiaTheme="minorHAnsi"/>
                <w:color w:val="000000"/>
                <w:sz w:val="23"/>
                <w:szCs w:val="23"/>
                <w:lang w:eastAsia="en-US"/>
              </w:rPr>
              <w:t xml:space="preserve">Коллегия адвокатов города Москвы «Мельницкий и Захаров» </w:t>
            </w:r>
            <w:r w:rsidR="0097553A" w:rsidRPr="0097553A">
              <w:rPr>
                <w:rFonts w:eastAsiaTheme="minorHAnsi"/>
                <w:color w:val="000000"/>
                <w:sz w:val="23"/>
                <w:szCs w:val="23"/>
                <w:lang w:eastAsia="en-US"/>
              </w:rPr>
              <w:t xml:space="preserve"> (</w:t>
            </w:r>
            <w:r>
              <w:rPr>
                <w:rFonts w:eastAsiaTheme="minorHAnsi"/>
                <w:color w:val="000000"/>
                <w:sz w:val="23"/>
                <w:szCs w:val="23"/>
                <w:lang w:eastAsia="en-US"/>
              </w:rPr>
              <w:t>МКА «Мельницкий и Захаров»</w:t>
            </w:r>
            <w:r w:rsidR="0097553A">
              <w:rPr>
                <w:rFonts w:eastAsiaTheme="minorHAnsi"/>
                <w:color w:val="000000"/>
                <w:sz w:val="23"/>
                <w:szCs w:val="23"/>
                <w:lang w:eastAsia="en-US"/>
              </w:rPr>
              <w:t>)</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97553A" w:rsidRDefault="008B2654" w:rsidP="0097553A">
            <w:pPr>
              <w:pStyle w:val="western"/>
              <w:spacing w:before="0" w:after="0"/>
              <w:rPr>
                <w:rFonts w:ascii="Times New Roman" w:hAnsi="Times New Roman" w:cs="Times New Roman"/>
              </w:rPr>
            </w:pPr>
            <w:r w:rsidRPr="0097553A">
              <w:rPr>
                <w:rFonts w:ascii="Times New Roman" w:hAnsi="Times New Roman" w:cs="Times New Roman"/>
              </w:rP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97553A" w:rsidRPr="00620A8C" w:rsidRDefault="00C154DD" w:rsidP="0097553A">
            <w:pPr>
              <w:pStyle w:val="western"/>
              <w:spacing w:before="0" w:after="0"/>
              <w:rPr>
                <w:rFonts w:ascii="Times New Roman" w:hAnsi="Times New Roman" w:cs="Times New Roman"/>
              </w:rPr>
            </w:pPr>
            <w:r>
              <w:rPr>
                <w:rFonts w:ascii="Times New Roman" w:hAnsi="Times New Roman" w:cs="Times New Roman"/>
              </w:rPr>
              <w:t>127051, г. Москва, Малая Сухаревская площадь, дом 10, помещение 1, комната 1</w:t>
            </w:r>
            <w:r w:rsidR="0097553A" w:rsidRPr="0097553A">
              <w:rPr>
                <w:rFonts w:ascii="Times New Roman" w:hAnsi="Times New Roman" w:cs="Times New Roman"/>
              </w:rPr>
              <w:t xml:space="preserve"> </w:t>
            </w:r>
          </w:p>
          <w:p w:rsidR="008B2654" w:rsidRPr="0097553A" w:rsidRDefault="008B2654" w:rsidP="0097553A">
            <w:pPr>
              <w:pStyle w:val="western"/>
              <w:spacing w:before="0" w:after="0"/>
              <w:rPr>
                <w:rFonts w:ascii="Times New Roman" w:hAnsi="Times New Roman" w:cs="Times New Roman"/>
              </w:rPr>
            </w:pP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F84878" w:rsidRDefault="008B2654" w:rsidP="00822E02">
            <w:pPr>
              <w:pStyle w:val="Default"/>
              <w:jc w:val="both"/>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00C154DD" w:rsidRPr="00A63ABD">
              <w:rPr>
                <w:iCs/>
              </w:rPr>
              <w:t>108811, г. Москва, п. Московский, 22 км Киевского шоссе, д. 6, стр. 1</w:t>
            </w:r>
          </w:p>
          <w:p w:rsidR="008B2654" w:rsidRDefault="008B2654" w:rsidP="00822E02">
            <w:pPr>
              <w:rPr>
                <w:rFonts w:eastAsia="Calibri"/>
                <w:iCs/>
                <w:color w:val="000000"/>
                <w:lang w:eastAsia="en-US"/>
              </w:rPr>
            </w:pPr>
          </w:p>
          <w:p w:rsidR="008B2654" w:rsidRPr="008B2C46" w:rsidRDefault="008B2654" w:rsidP="005A77C2">
            <w:pPr>
              <w:rPr>
                <w:i/>
                <w:color w:val="FF0000"/>
              </w:rPr>
            </w:pPr>
            <w:r>
              <w:rPr>
                <w:iCs/>
              </w:rPr>
              <w:t xml:space="preserve"> «</w:t>
            </w:r>
            <w:r w:rsidR="005A77C2">
              <w:rPr>
                <w:iCs/>
              </w:rPr>
              <w:t>28</w:t>
            </w:r>
            <w:r>
              <w:rPr>
                <w:iCs/>
              </w:rPr>
              <w:t>»</w:t>
            </w:r>
            <w:r w:rsidR="00F95C05">
              <w:rPr>
                <w:iCs/>
              </w:rPr>
              <w:t xml:space="preserve"> </w:t>
            </w:r>
            <w:r w:rsidR="005A77C2">
              <w:rPr>
                <w:iCs/>
              </w:rPr>
              <w:t xml:space="preserve">сентября </w:t>
            </w:r>
            <w:r>
              <w:rPr>
                <w:iCs/>
              </w:rPr>
              <w:t>2018</w:t>
            </w:r>
            <w:r w:rsidRPr="00F84878">
              <w:rPr>
                <w:iCs/>
              </w:rPr>
              <w:t xml:space="preserve"> года</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pPr>
              <w:pStyle w:val="Default"/>
              <w:jc w:val="both"/>
              <w:rPr>
                <w:b/>
                <w:iCs/>
              </w:rPr>
            </w:pPr>
            <w:r>
              <w:rPr>
                <w:b/>
                <w:iCs/>
              </w:rPr>
              <w:t>Предметом закупки</w:t>
            </w:r>
            <w:r w:rsidRPr="00C75478">
              <w:rPr>
                <w:b/>
                <w:iCs/>
              </w:rPr>
              <w:t xml:space="preserve"> </w:t>
            </w:r>
            <w:r>
              <w:rPr>
                <w:b/>
                <w:iCs/>
              </w:rPr>
              <w:t>является:</w:t>
            </w:r>
          </w:p>
          <w:p w:rsidR="008B2654" w:rsidRPr="00822E02" w:rsidRDefault="008B2654" w:rsidP="00822E02">
            <w:pPr>
              <w:pStyle w:val="Default"/>
              <w:jc w:val="both"/>
              <w:rPr>
                <w:iCs/>
              </w:rPr>
            </w:pPr>
            <w:r w:rsidRPr="00822E02">
              <w:rPr>
                <w:iCs/>
              </w:rPr>
              <w:t>Право на заключение следующего договора:</w:t>
            </w:r>
          </w:p>
          <w:p w:rsidR="0097553A" w:rsidRDefault="0097553A" w:rsidP="00822E02">
            <w:pPr>
              <w:pStyle w:val="Default"/>
              <w:jc w:val="both"/>
            </w:pPr>
            <w:r w:rsidRPr="007639B7">
              <w:t xml:space="preserve">на </w:t>
            </w:r>
            <w:r w:rsidR="00C154DD">
              <w:t xml:space="preserve">оказание юридических услуг для нужд </w:t>
            </w:r>
            <w:r w:rsidRPr="007639B7">
              <w:t>ПАО «Центральный телеграф</w:t>
            </w:r>
            <w:r w:rsidR="00A202EE">
              <w:t>»</w:t>
            </w:r>
          </w:p>
          <w:p w:rsidR="008B2654" w:rsidRPr="00227C39" w:rsidRDefault="008B2654" w:rsidP="00822E02">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2B4D34" w:rsidRDefault="002B4D34" w:rsidP="002B4D34">
            <w:pPr>
              <w:tabs>
                <w:tab w:val="left" w:pos="567"/>
              </w:tabs>
              <w:spacing w:line="276" w:lineRule="auto"/>
              <w:jc w:val="both"/>
            </w:pPr>
            <w:r>
              <w:t>8 700 000</w:t>
            </w:r>
            <w:r w:rsidRPr="006D0CCF">
              <w:t xml:space="preserve"> (</w:t>
            </w:r>
            <w:r>
              <w:t>Восемь миллионов семьсот тысяч) рублей 00 копеек,</w:t>
            </w:r>
          </w:p>
          <w:p w:rsidR="008B2654" w:rsidRPr="00073F23" w:rsidRDefault="002B4D34" w:rsidP="002B4D34">
            <w:pPr>
              <w:tabs>
                <w:tab w:val="left" w:pos="567"/>
              </w:tabs>
              <w:spacing w:line="276" w:lineRule="auto"/>
              <w:jc w:val="both"/>
            </w:pPr>
            <w:r w:rsidRPr="0055421D">
              <w:t>НДС не облагается согласно п.2 ст.11 и ст.143 Налогового кодекса РФ, а также разъяснениям Минфина РФ, содержащимся в Письме Минфин</w:t>
            </w:r>
            <w:r>
              <w:t>а РФ от 03.11.2006 №03-04-07/10</w:t>
            </w:r>
            <w:r w:rsidRPr="0055421D">
              <w:t>.</w:t>
            </w:r>
          </w:p>
        </w:tc>
      </w:tr>
      <w:tr w:rsidR="008B2654" w:rsidRPr="005C24A0" w:rsidTr="00822E02">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822E02">
            <w:pPr>
              <w:pStyle w:val="Default"/>
              <w:jc w:val="both"/>
            </w:pP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pPr>
              <w:jc w:val="both"/>
              <w:rPr>
                <w:b/>
              </w:rPr>
            </w:pPr>
            <w:r w:rsidRPr="00C77AB5">
              <w:rPr>
                <w:b/>
              </w:rPr>
              <w:t>Общие требования:</w:t>
            </w:r>
          </w:p>
          <w:p w:rsidR="008B2654" w:rsidRPr="008F32DA" w:rsidRDefault="008B2654" w:rsidP="00822E02">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822E02">
              <w:tc>
                <w:tcPr>
                  <w:tcW w:w="7400" w:type="dxa"/>
                  <w:shd w:val="clear" w:color="auto" w:fill="C6D9F1"/>
                </w:tcPr>
                <w:p w:rsidR="008B2654" w:rsidRPr="00561F9A" w:rsidRDefault="008B2654" w:rsidP="00822E02">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822E02">
              <w:tc>
                <w:tcPr>
                  <w:tcW w:w="7400" w:type="dxa"/>
                  <w:shd w:val="clear" w:color="auto" w:fill="auto"/>
                </w:tcPr>
                <w:p w:rsidR="008B2654" w:rsidRDefault="008B2654" w:rsidP="00822E02">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822E02">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822E02">
              <w:tc>
                <w:tcPr>
                  <w:tcW w:w="7400" w:type="dxa"/>
                  <w:shd w:val="clear" w:color="auto" w:fill="auto"/>
                </w:tcPr>
                <w:p w:rsidR="008B2654" w:rsidRPr="00561F9A" w:rsidRDefault="008B2654" w:rsidP="00822E02">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822E02">
              <w:tc>
                <w:tcPr>
                  <w:tcW w:w="7400" w:type="dxa"/>
                  <w:shd w:val="clear" w:color="auto" w:fill="auto"/>
                </w:tcPr>
                <w:p w:rsidR="008B2654" w:rsidRPr="00561F9A" w:rsidRDefault="008B2654" w:rsidP="00822E02">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822E02">
              <w:trPr>
                <w:trHeight w:val="4150"/>
              </w:trPr>
              <w:tc>
                <w:tcPr>
                  <w:tcW w:w="7400" w:type="dxa"/>
                  <w:shd w:val="clear" w:color="auto" w:fill="auto"/>
                </w:tcPr>
                <w:p w:rsidR="008B2654" w:rsidRPr="00561F9A" w:rsidRDefault="008B2654" w:rsidP="00822E02">
                  <w:pPr>
                    <w:jc w:val="both"/>
                    <w:rPr>
                      <w:rFonts w:cs="Arial"/>
                      <w:color w:val="000000"/>
                    </w:rPr>
                  </w:pPr>
                  <w:r w:rsidRPr="00561F9A">
                    <w:rPr>
                      <w:rFonts w:cs="Arial"/>
                      <w:color w:val="000000"/>
                    </w:rPr>
                    <w:t xml:space="preserve">4. </w:t>
                  </w:r>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822E02">
              <w:tc>
                <w:tcPr>
                  <w:tcW w:w="7400" w:type="dxa"/>
                  <w:shd w:val="clear" w:color="auto" w:fill="auto"/>
                </w:tcPr>
                <w:p w:rsidR="008B2654" w:rsidRPr="00F84878" w:rsidRDefault="008B2654" w:rsidP="00822E02">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822E02">
              <w:tc>
                <w:tcPr>
                  <w:tcW w:w="7400" w:type="dxa"/>
                  <w:shd w:val="clear" w:color="auto" w:fill="auto"/>
                </w:tcPr>
                <w:p w:rsidR="008B2654" w:rsidRPr="00F84878" w:rsidRDefault="008B2654" w:rsidP="00822E02">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822E02">
              <w:tc>
                <w:tcPr>
                  <w:tcW w:w="7400" w:type="dxa"/>
                  <w:shd w:val="clear" w:color="auto" w:fill="auto"/>
                </w:tcPr>
                <w:p w:rsidR="008B2654" w:rsidRDefault="008B2654" w:rsidP="00822E02">
                  <w:pPr>
                    <w:autoSpaceDE w:val="0"/>
                    <w:autoSpaceDN w:val="0"/>
                    <w:adjustRightInd w:val="0"/>
                    <w:jc w:val="both"/>
                    <w:rPr>
                      <w:rFonts w:cs="Arial"/>
                      <w:color w:val="000000"/>
                    </w:rPr>
                  </w:pPr>
                  <w:r>
                    <w:rPr>
                      <w:rFonts w:cs="Arial"/>
                      <w:color w:val="000000"/>
                    </w:rPr>
                    <w:t xml:space="preserve">7. </w:t>
                  </w:r>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40235">
                    <w:rPr>
                      <w:rFonts w:cs="Arial"/>
                      <w:color w:val="000000"/>
                    </w:rPr>
                    <w:lastRenderedPageBreak/>
                    <w:t>являющихся объектом осуществляемой закупки, и административного наказания в виде дисквалификации.</w:t>
                  </w:r>
                </w:p>
              </w:tc>
            </w:tr>
            <w:tr w:rsidR="008B2654" w:rsidRPr="00F84878" w:rsidTr="00822E02">
              <w:tc>
                <w:tcPr>
                  <w:tcW w:w="7400" w:type="dxa"/>
                  <w:shd w:val="clear" w:color="auto" w:fill="auto"/>
                </w:tcPr>
                <w:p w:rsidR="008B2654" w:rsidRDefault="008B2654" w:rsidP="00822E02">
                  <w:pPr>
                    <w:autoSpaceDE w:val="0"/>
                    <w:autoSpaceDN w:val="0"/>
                    <w:adjustRightInd w:val="0"/>
                    <w:jc w:val="both"/>
                    <w:rPr>
                      <w:rFonts w:cs="Arial"/>
                      <w:color w:val="000000"/>
                    </w:rPr>
                  </w:pPr>
                  <w:r>
                    <w:rPr>
                      <w:rFonts w:cs="Arial"/>
                      <w:color w:val="000000"/>
                    </w:rPr>
                    <w:lastRenderedPageBreak/>
                    <w:t xml:space="preserve">8. </w:t>
                  </w:r>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822E02">
            <w:pPr>
              <w:jc w:val="both"/>
              <w:rPr>
                <w:b/>
                <w:sz w:val="4"/>
                <w:szCs w:val="4"/>
              </w:rPr>
            </w:pPr>
          </w:p>
          <w:p w:rsidR="008B2654" w:rsidRPr="00024520" w:rsidRDefault="008B2654" w:rsidP="00822E02">
            <w:pPr>
              <w:jc w:val="both"/>
              <w:rPr>
                <w:b/>
                <w:sz w:val="4"/>
                <w:szCs w:val="4"/>
              </w:rPr>
            </w:pPr>
          </w:p>
          <w:p w:rsidR="008B2654" w:rsidRPr="00F84878" w:rsidRDefault="008B2654" w:rsidP="00822E02">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822E02">
              <w:tc>
                <w:tcPr>
                  <w:tcW w:w="7400" w:type="dxa"/>
                  <w:shd w:val="clear" w:color="auto" w:fill="C6D9F1"/>
                </w:tcPr>
                <w:p w:rsidR="008B2654" w:rsidRPr="00F84878" w:rsidRDefault="008B2654" w:rsidP="00822E02">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822E02">
              <w:tc>
                <w:tcPr>
                  <w:tcW w:w="7400" w:type="dxa"/>
                  <w:shd w:val="clear" w:color="auto" w:fill="auto"/>
                </w:tcPr>
                <w:p w:rsidR="008B2654" w:rsidRPr="00C154DD" w:rsidRDefault="00C154DD" w:rsidP="00822E02">
                  <w:pPr>
                    <w:jc w:val="both"/>
                    <w:rPr>
                      <w:rFonts w:cs="Arial"/>
                    </w:rPr>
                  </w:pPr>
                  <w:r>
                    <w:rPr>
                      <w:rFonts w:cs="Arial"/>
                    </w:rPr>
                    <w:t>не установлены</w:t>
                  </w:r>
                </w:p>
              </w:tc>
            </w:tr>
          </w:tbl>
          <w:p w:rsidR="008B2654" w:rsidRPr="008F32DA" w:rsidRDefault="008B2654" w:rsidP="00822E02">
            <w:pPr>
              <w:jc w:val="both"/>
              <w:rPr>
                <w:b/>
                <w:sz w:val="8"/>
                <w:szCs w:val="8"/>
              </w:rPr>
            </w:pPr>
          </w:p>
          <w:p w:rsidR="008B2654" w:rsidRDefault="008B2654" w:rsidP="00822E02">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822E02">
              <w:tc>
                <w:tcPr>
                  <w:tcW w:w="7400" w:type="dxa"/>
                  <w:shd w:val="clear" w:color="auto" w:fill="C6D9F1"/>
                </w:tcPr>
                <w:p w:rsidR="008B2654" w:rsidRPr="00561F9A" w:rsidRDefault="008B2654" w:rsidP="00822E02">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822E02">
              <w:tc>
                <w:tcPr>
                  <w:tcW w:w="7400" w:type="dxa"/>
                  <w:shd w:val="clear" w:color="auto" w:fill="auto"/>
                </w:tcPr>
                <w:p w:rsidR="008B2654" w:rsidRPr="00C154DD" w:rsidRDefault="00C154DD" w:rsidP="00822E02">
                  <w:pPr>
                    <w:jc w:val="both"/>
                    <w:rPr>
                      <w:rFonts w:cs="Arial"/>
                    </w:rPr>
                  </w:pPr>
                  <w:r w:rsidRPr="00C154DD">
                    <w:rPr>
                      <w:rFonts w:cs="Arial"/>
                    </w:rPr>
                    <w:t>Не установлены</w:t>
                  </w:r>
                </w:p>
              </w:tc>
            </w:tr>
          </w:tbl>
          <w:p w:rsidR="008B2654" w:rsidRPr="004278A1" w:rsidRDefault="008B2654" w:rsidP="00822E02">
            <w:pPr>
              <w:ind w:firstLine="567"/>
              <w:jc w:val="both"/>
              <w:rPr>
                <w:rFonts w:cs="Arial"/>
                <w:color w:val="000000"/>
                <w:sz w:val="10"/>
                <w:szCs w:val="10"/>
              </w:rPr>
            </w:pPr>
          </w:p>
          <w:p w:rsidR="008B2654" w:rsidRPr="00F907C9" w:rsidRDefault="008B2654" w:rsidP="00822E02">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D93829">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822E02">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9"/>
            </w:pPr>
            <w:r w:rsidRPr="00711791">
              <w:t>Открытая закупка у единственного поставщика (исполнителя, подрядчика)</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822E02">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822E02">
            <w:pPr>
              <w:pStyle w:val="rvps9"/>
            </w:pPr>
            <w:r w:rsidRPr="00F546ED">
              <w:t>Подача, оценка и со</w:t>
            </w:r>
            <w:r>
              <w:t>по</w:t>
            </w:r>
            <w:r w:rsidRPr="00F546ED">
              <w:t>ставление заявок не установлены, также не установлены следующие условия:</w:t>
            </w:r>
          </w:p>
          <w:p w:rsidR="008B2654" w:rsidRDefault="008B2654" w:rsidP="00822E02">
            <w:pPr>
              <w:pStyle w:val="rvps9"/>
              <w:ind w:left="459"/>
            </w:pPr>
            <w:r>
              <w:t>- т</w:t>
            </w:r>
            <w:r w:rsidRPr="002B0275">
              <w:t>ребования к содержанию, форме, оформлению и составу Заявки</w:t>
            </w:r>
            <w:r>
              <w:t>,</w:t>
            </w:r>
          </w:p>
          <w:p w:rsidR="008B2654" w:rsidRDefault="008B2654" w:rsidP="00822E02">
            <w:pPr>
              <w:pStyle w:val="rvps9"/>
              <w:ind w:left="459"/>
            </w:pPr>
            <w:r>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w:t>
            </w:r>
            <w:r>
              <w:lastRenderedPageBreak/>
              <w:t xml:space="preserve">предметом договора, их количественных и качественных характеристик </w:t>
            </w:r>
          </w:p>
          <w:p w:rsidR="008B2654" w:rsidRDefault="008B2654" w:rsidP="00822E02">
            <w:pPr>
              <w:pStyle w:val="rvps9"/>
              <w:ind w:left="459"/>
            </w:pPr>
            <w:r>
              <w:t>- порядок, место, дата и время начала и окончания срока подачи Заявок на участие в закупке</w:t>
            </w:r>
          </w:p>
          <w:p w:rsidR="008B2654" w:rsidRDefault="008B2654" w:rsidP="00822E02">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 xml:space="preserve">Заявок, </w:t>
            </w:r>
            <w:r>
              <w:lastRenderedPageBreak/>
              <w:t>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822E02">
            <w:pPr>
              <w:pStyle w:val="rvps9"/>
            </w:pP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22E02">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822E02">
            <w:pPr>
              <w:rPr>
                <w:sz w:val="10"/>
                <w:szCs w:val="10"/>
              </w:rPr>
            </w:pPr>
          </w:p>
          <w:p w:rsidR="008B2654" w:rsidRPr="005C24A0" w:rsidRDefault="008B2654" w:rsidP="00822E02">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12"/>
              <w:jc w:val="both"/>
            </w:pPr>
            <w:r w:rsidRPr="005C24A0">
              <w:t>Русский</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822E0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w:t>
            </w:r>
          </w:p>
          <w:p w:rsidR="008B2654" w:rsidRPr="005C24A0" w:rsidRDefault="008B2654" w:rsidP="00822E0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t>Содержание</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822E02">
              <w:tc>
                <w:tcPr>
                  <w:tcW w:w="7351" w:type="dxa"/>
                  <w:shd w:val="clear" w:color="auto" w:fill="C6D9F1"/>
                </w:tcPr>
                <w:p w:rsidR="008B2654" w:rsidRPr="004B250C" w:rsidRDefault="008B2654" w:rsidP="00822E02">
                  <w:pPr>
                    <w:jc w:val="center"/>
                    <w:rPr>
                      <w:rFonts w:cs="Arial"/>
                      <w:b/>
                      <w:color w:val="000000"/>
                    </w:rPr>
                  </w:pPr>
                  <w:bookmarkStart w:id="22" w:name="_Ref166246797"/>
                  <w:r w:rsidRPr="004B250C">
                    <w:rPr>
                      <w:rFonts w:cs="Arial"/>
                      <w:b/>
                      <w:color w:val="000000"/>
                    </w:rPr>
                    <w:t>Наименование документа</w:t>
                  </w:r>
                </w:p>
              </w:tc>
            </w:tr>
            <w:tr w:rsidR="008B2654" w:rsidTr="00822E02">
              <w:tc>
                <w:tcPr>
                  <w:tcW w:w="7351" w:type="dxa"/>
                  <w:shd w:val="clear" w:color="auto" w:fill="auto"/>
                </w:tcPr>
                <w:p w:rsidR="008B2654" w:rsidRPr="004B250C" w:rsidRDefault="008B2654" w:rsidP="00822E02">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822E02">
              <w:tc>
                <w:tcPr>
                  <w:tcW w:w="7351" w:type="dxa"/>
                  <w:shd w:val="clear" w:color="auto" w:fill="auto"/>
                </w:tcPr>
                <w:p w:rsidR="008B2654" w:rsidRPr="004B250C" w:rsidRDefault="008B2654" w:rsidP="00822E02">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822E02">
              <w:trPr>
                <w:trHeight w:val="2158"/>
              </w:trPr>
              <w:tc>
                <w:tcPr>
                  <w:tcW w:w="7351" w:type="dxa"/>
                  <w:shd w:val="clear" w:color="auto" w:fill="auto"/>
                </w:tcPr>
                <w:p w:rsidR="008B2654" w:rsidRPr="004B250C" w:rsidRDefault="008B2654" w:rsidP="00822E02">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822E02">
              <w:tc>
                <w:tcPr>
                  <w:tcW w:w="7351" w:type="dxa"/>
                  <w:shd w:val="clear" w:color="auto" w:fill="auto"/>
                </w:tcPr>
                <w:p w:rsidR="008B2654" w:rsidRPr="00D54F36" w:rsidRDefault="008B2654" w:rsidP="00822E02">
                  <w:pPr>
                    <w:numPr>
                      <w:ilvl w:val="0"/>
                      <w:numId w:val="33"/>
                    </w:numPr>
                    <w:ind w:left="0" w:firstLine="274"/>
                    <w:jc w:val="both"/>
                    <w:rPr>
                      <w:rFonts w:cs="Arial"/>
                      <w:color w:val="000000"/>
                    </w:rPr>
                  </w:pPr>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9"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0"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822E02">
              <w:tc>
                <w:tcPr>
                  <w:tcW w:w="7351" w:type="dxa"/>
                  <w:shd w:val="clear" w:color="auto" w:fill="auto"/>
                </w:tcPr>
                <w:p w:rsidR="008B2654" w:rsidRPr="004B250C" w:rsidRDefault="008B2654" w:rsidP="00822E02">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822E02">
              <w:trPr>
                <w:trHeight w:val="838"/>
              </w:trPr>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822E02">
              <w:tc>
                <w:tcPr>
                  <w:tcW w:w="7351" w:type="dxa"/>
                  <w:shd w:val="clear" w:color="auto" w:fill="auto"/>
                </w:tcPr>
                <w:p w:rsidR="008B2654" w:rsidRPr="004B250C" w:rsidRDefault="008B2654" w:rsidP="00822E02">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и другие). </w:t>
                  </w:r>
                </w:p>
                <w:p w:rsidR="008B2654" w:rsidRPr="004B250C" w:rsidRDefault="008B2654" w:rsidP="00822E02">
                  <w:pPr>
                    <w:ind w:left="-10" w:firstLine="293"/>
                    <w:jc w:val="both"/>
                    <w:rPr>
                      <w:rFonts w:cs="Arial"/>
                      <w:color w:val="000000"/>
                    </w:rPr>
                  </w:pPr>
                  <w:r w:rsidRPr="004B250C">
                    <w:rPr>
                      <w:rFonts w:cs="Arial"/>
                      <w:color w:val="000000"/>
                    </w:rPr>
                    <w:lastRenderedPageBreak/>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 xml:space="preserve">решение до момента заключения договора.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822E02">
              <w:tc>
                <w:tcPr>
                  <w:tcW w:w="7351" w:type="dxa"/>
                  <w:shd w:val="clear" w:color="auto" w:fill="C6D9F1"/>
                </w:tcPr>
                <w:p w:rsidR="008B2654" w:rsidRPr="004B250C" w:rsidRDefault="008B2654" w:rsidP="00822E02">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822E02">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822E02">
              <w:tc>
                <w:tcPr>
                  <w:tcW w:w="7351" w:type="dxa"/>
                  <w:shd w:val="clear" w:color="auto" w:fill="auto"/>
                </w:tcPr>
                <w:p w:rsidR="008B2654" w:rsidRPr="004B250C" w:rsidRDefault="008B2654" w:rsidP="00822E02">
                  <w:pPr>
                    <w:numPr>
                      <w:ilvl w:val="0"/>
                      <w:numId w:val="33"/>
                    </w:numPr>
                    <w:ind w:left="0" w:firstLine="274"/>
                    <w:jc w:val="both"/>
                    <w:rPr>
                      <w:rFonts w:cs="Arial"/>
                      <w:color w:val="000000"/>
                    </w:rPr>
                  </w:pPr>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 xml:space="preserve">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822E02">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7822AC">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822E02">
              <w:tc>
                <w:tcPr>
                  <w:tcW w:w="7351" w:type="dxa"/>
                  <w:shd w:val="clear" w:color="auto" w:fill="auto"/>
                </w:tcPr>
                <w:p w:rsidR="008B2654" w:rsidRPr="004B250C" w:rsidRDefault="008B2654" w:rsidP="00822E02">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D93829">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822E02">
            <w:pPr>
              <w:ind w:firstLine="486"/>
              <w:jc w:val="both"/>
              <w:rPr>
                <w:sz w:val="10"/>
                <w:szCs w:val="10"/>
              </w:rPr>
            </w:pPr>
          </w:p>
          <w:bookmarkEnd w:id="22"/>
          <w:p w:rsidR="008B2654" w:rsidRPr="005C24A0" w:rsidRDefault="008B2654" w:rsidP="00822E02">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822E02">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w:t>
            </w:r>
          </w:p>
          <w:p w:rsidR="008B2654" w:rsidRPr="005C24A0" w:rsidRDefault="008B2654" w:rsidP="00822E02">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822E02">
            <w:r w:rsidRPr="005C24A0">
              <w:t>Информация</w:t>
            </w:r>
          </w:p>
        </w:tc>
      </w:tr>
      <w:tr w:rsidR="008B2654" w:rsidRPr="005C24A0" w:rsidTr="00822E02">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822E02">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822E02">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822E02">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822E02">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экземпляры договора Заказчику. </w:t>
            </w:r>
          </w:p>
          <w:p w:rsidR="008B2654" w:rsidRPr="00A33A66" w:rsidRDefault="008B2654" w:rsidP="00822E02">
            <w:pPr>
              <w:pStyle w:val="a6"/>
              <w:ind w:firstLine="528"/>
              <w:jc w:val="both"/>
              <w:rPr>
                <w:sz w:val="10"/>
                <w:szCs w:val="10"/>
              </w:rPr>
            </w:pPr>
          </w:p>
          <w:p w:rsidR="008B2654" w:rsidRDefault="008B2654" w:rsidP="00822E02">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1" w:history="1">
              <w:r w:rsidRPr="000C03B7">
                <w:rPr>
                  <w:rStyle w:val="a3"/>
                </w:rPr>
                <w:t xml:space="preserve">Положением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822E02">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822E02">
            <w:pPr>
              <w:pStyle w:val="a6"/>
              <w:tabs>
                <w:tab w:val="clear" w:pos="4677"/>
                <w:tab w:val="clear" w:pos="9355"/>
              </w:tabs>
              <w:jc w:val="both"/>
            </w:pPr>
          </w:p>
        </w:tc>
      </w:tr>
      <w:tr w:rsidR="008B2654" w:rsidRPr="005C24A0" w:rsidTr="00822E02">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822E02">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822E02">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822E02">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822E02">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760EF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822E02">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822E02">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6D0CCF" w:rsidP="006D0CCF">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r w:rsidR="008B2654">
              <w:t>.</w:t>
            </w:r>
          </w:p>
          <w:p w:rsidR="008B2654" w:rsidRDefault="008B2654" w:rsidP="00822E02">
            <w:pPr>
              <w:pStyle w:val="a4"/>
              <w:ind w:left="34"/>
              <w:jc w:val="both"/>
              <w:rPr>
                <w:sz w:val="10"/>
                <w:szCs w:val="10"/>
              </w:rPr>
            </w:pPr>
          </w:p>
          <w:p w:rsidR="008B2654" w:rsidRPr="00E863EF" w:rsidRDefault="008B2654" w:rsidP="00822E02">
            <w:pPr>
              <w:pStyle w:val="a4"/>
              <w:ind w:left="0"/>
              <w:jc w:val="both"/>
            </w:pPr>
            <w:r>
              <w:rPr>
                <w:b/>
                <w:i/>
                <w:color w:val="FF0000"/>
              </w:rPr>
              <w:t xml:space="preserve">         </w:t>
            </w:r>
          </w:p>
        </w:tc>
      </w:tr>
      <w:tr w:rsidR="008B2654" w:rsidRPr="005C24A0" w:rsidTr="00822E02">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822E02">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822E02">
            <w:r>
              <w:t xml:space="preserve">Возможность проведения </w:t>
            </w:r>
            <w:r w:rsidRPr="005E4E59">
              <w:t>постквалификации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822E02">
            <w:pPr>
              <w:ind w:firstLine="528"/>
              <w:jc w:val="both"/>
            </w:pPr>
            <w:r>
              <w:t>Проведение постквалификации возможно. Порядок проведения постквалификации</w:t>
            </w:r>
            <w:r w:rsidRPr="005E4E59">
              <w:t xml:space="preserve"> </w:t>
            </w:r>
            <w:r>
              <w:t xml:space="preserve">осуществляется в соответствии с </w:t>
            </w:r>
            <w:hyperlink r:id="rId22"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3"/>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4"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rsidR="00A202EE">
        <w:t xml:space="preserve">Протокол № 04 от 23.08.2018 </w:t>
      </w:r>
      <w:r>
        <w:t>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822E02">
        <w:trPr>
          <w:cantSplit/>
          <w:tblHeader/>
        </w:trPr>
        <w:tc>
          <w:tcPr>
            <w:tcW w:w="567" w:type="dxa"/>
            <w:vAlign w:val="center"/>
          </w:tcPr>
          <w:p w:rsidR="008B2654" w:rsidRPr="00AC6D5F" w:rsidRDefault="008B2654" w:rsidP="00822E02">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822E02">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822E02">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822E02">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822E02">
            <w:pPr>
              <w:autoSpaceDE w:val="0"/>
              <w:autoSpaceDN w:val="0"/>
              <w:jc w:val="center"/>
              <w:rPr>
                <w:sz w:val="22"/>
                <w:szCs w:val="22"/>
              </w:rPr>
            </w:pPr>
            <w:r w:rsidRPr="00AC6D5F">
              <w:rPr>
                <w:sz w:val="22"/>
                <w:szCs w:val="22"/>
              </w:rPr>
              <w:t>Показатель</w:t>
            </w:r>
          </w:p>
        </w:tc>
      </w:tr>
      <w:tr w:rsidR="008B2654" w:rsidRPr="00AC6D5F" w:rsidTr="00822E02">
        <w:trPr>
          <w:cantSplit/>
          <w:tblHeader/>
        </w:trPr>
        <w:tc>
          <w:tcPr>
            <w:tcW w:w="567" w:type="dxa"/>
          </w:tcPr>
          <w:p w:rsidR="008B2654" w:rsidRPr="00AC6D5F" w:rsidRDefault="008B2654" w:rsidP="00822E02">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822E02">
            <w:pPr>
              <w:autoSpaceDE w:val="0"/>
              <w:autoSpaceDN w:val="0"/>
              <w:jc w:val="center"/>
              <w:rPr>
                <w:sz w:val="22"/>
                <w:szCs w:val="22"/>
              </w:rPr>
            </w:pPr>
            <w:r w:rsidRPr="00AC6D5F">
              <w:rPr>
                <w:sz w:val="22"/>
                <w:szCs w:val="22"/>
              </w:rPr>
              <w:t>2</w:t>
            </w:r>
          </w:p>
        </w:tc>
        <w:tc>
          <w:tcPr>
            <w:tcW w:w="1588" w:type="dxa"/>
          </w:tcPr>
          <w:p w:rsidR="008B2654" w:rsidRPr="00AC6D5F" w:rsidRDefault="008B2654" w:rsidP="00822E02">
            <w:pPr>
              <w:autoSpaceDE w:val="0"/>
              <w:autoSpaceDN w:val="0"/>
              <w:jc w:val="center"/>
              <w:rPr>
                <w:sz w:val="22"/>
                <w:szCs w:val="22"/>
              </w:rPr>
            </w:pPr>
            <w:r w:rsidRPr="00AC6D5F">
              <w:rPr>
                <w:sz w:val="22"/>
                <w:szCs w:val="22"/>
              </w:rPr>
              <w:t>3</w:t>
            </w:r>
          </w:p>
        </w:tc>
        <w:tc>
          <w:tcPr>
            <w:tcW w:w="1588" w:type="dxa"/>
          </w:tcPr>
          <w:p w:rsidR="008B2654" w:rsidRPr="00AC6D5F" w:rsidRDefault="008B2654" w:rsidP="00822E02">
            <w:pPr>
              <w:autoSpaceDE w:val="0"/>
              <w:autoSpaceDN w:val="0"/>
              <w:jc w:val="center"/>
              <w:rPr>
                <w:sz w:val="22"/>
                <w:szCs w:val="22"/>
              </w:rPr>
            </w:pPr>
            <w:r w:rsidRPr="00AC6D5F">
              <w:rPr>
                <w:sz w:val="22"/>
                <w:szCs w:val="22"/>
              </w:rPr>
              <w:t>4</w:t>
            </w:r>
          </w:p>
        </w:tc>
        <w:tc>
          <w:tcPr>
            <w:tcW w:w="1588" w:type="dxa"/>
          </w:tcPr>
          <w:p w:rsidR="008B2654" w:rsidRPr="00AC6D5F" w:rsidRDefault="008B2654" w:rsidP="00822E02">
            <w:pPr>
              <w:autoSpaceDE w:val="0"/>
              <w:autoSpaceDN w:val="0"/>
              <w:jc w:val="center"/>
              <w:rPr>
                <w:sz w:val="22"/>
                <w:szCs w:val="22"/>
              </w:rPr>
            </w:pPr>
            <w:r w:rsidRPr="00AC6D5F">
              <w:rPr>
                <w:sz w:val="22"/>
                <w:szCs w:val="22"/>
              </w:rPr>
              <w:t>5</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w:t>
            </w:r>
          </w:p>
        </w:tc>
        <w:tc>
          <w:tcPr>
            <w:tcW w:w="4649" w:type="dxa"/>
          </w:tcPr>
          <w:p w:rsidR="008B2654" w:rsidRPr="00AC6D5F" w:rsidRDefault="008B2654" w:rsidP="00822E02">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822E02">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822E02">
            <w:pPr>
              <w:autoSpaceDE w:val="0"/>
              <w:autoSpaceDN w:val="0"/>
              <w:jc w:val="center"/>
              <w:rPr>
                <w:sz w:val="22"/>
                <w:szCs w:val="22"/>
              </w:rPr>
            </w:pPr>
            <w:r w:rsidRPr="00AC6D5F">
              <w:rPr>
                <w:sz w:val="22"/>
                <w:szCs w:val="22"/>
              </w:rPr>
              <w:sym w:font="Symbol" w:char="F02D"/>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2</w:t>
            </w:r>
          </w:p>
        </w:tc>
        <w:tc>
          <w:tcPr>
            <w:tcW w:w="4649" w:type="dxa"/>
          </w:tcPr>
          <w:p w:rsidR="008B2654" w:rsidRPr="00AC6D5F" w:rsidRDefault="008B2654" w:rsidP="00822E02">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822E02">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822E02">
            <w:pPr>
              <w:autoSpaceDE w:val="0"/>
              <w:autoSpaceDN w:val="0"/>
              <w:jc w:val="center"/>
              <w:rPr>
                <w:sz w:val="22"/>
                <w:szCs w:val="22"/>
              </w:rPr>
            </w:pPr>
            <w:r w:rsidRPr="00AC6D5F">
              <w:rPr>
                <w:sz w:val="22"/>
                <w:szCs w:val="22"/>
              </w:rPr>
              <w:sym w:font="Symbol" w:char="F02D"/>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822E02">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4</w:t>
            </w:r>
          </w:p>
        </w:tc>
        <w:tc>
          <w:tcPr>
            <w:tcW w:w="4649" w:type="dxa"/>
          </w:tcPr>
          <w:p w:rsidR="008B2654" w:rsidRPr="00AC6D5F" w:rsidRDefault="008B2654" w:rsidP="00822E02">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5</w:t>
            </w:r>
          </w:p>
        </w:tc>
        <w:tc>
          <w:tcPr>
            <w:tcW w:w="4649" w:type="dxa"/>
          </w:tcPr>
          <w:p w:rsidR="008B2654" w:rsidRPr="00AC6D5F" w:rsidRDefault="008B2654" w:rsidP="00822E02">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6</w:t>
            </w:r>
          </w:p>
        </w:tc>
        <w:tc>
          <w:tcPr>
            <w:tcW w:w="4649" w:type="dxa"/>
          </w:tcPr>
          <w:p w:rsidR="008B2654" w:rsidRPr="00AC6D5F" w:rsidRDefault="008B2654" w:rsidP="00822E02">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Height w:val="654"/>
        </w:trPr>
        <w:tc>
          <w:tcPr>
            <w:tcW w:w="567" w:type="dxa"/>
            <w:vMerge w:val="restart"/>
          </w:tcPr>
          <w:p w:rsidR="008B2654" w:rsidRPr="00AC6D5F" w:rsidRDefault="008B2654" w:rsidP="00822E02">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822E02">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822E02">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822E02">
        <w:trPr>
          <w:cantSplit/>
        </w:trPr>
        <w:tc>
          <w:tcPr>
            <w:tcW w:w="567" w:type="dxa"/>
            <w:vMerge/>
          </w:tcPr>
          <w:p w:rsidR="008B2654" w:rsidRPr="00AC6D5F" w:rsidRDefault="008B2654" w:rsidP="00822E02">
            <w:pPr>
              <w:autoSpaceDE w:val="0"/>
              <w:autoSpaceDN w:val="0"/>
              <w:jc w:val="center"/>
              <w:rPr>
                <w:sz w:val="22"/>
                <w:szCs w:val="22"/>
              </w:rPr>
            </w:pPr>
          </w:p>
        </w:tc>
        <w:tc>
          <w:tcPr>
            <w:tcW w:w="4649" w:type="dxa"/>
            <w:vMerge/>
          </w:tcPr>
          <w:p w:rsidR="008B2654" w:rsidRPr="00AC6D5F" w:rsidRDefault="008B2654" w:rsidP="00822E02">
            <w:pPr>
              <w:autoSpaceDE w:val="0"/>
              <w:autoSpaceDN w:val="0"/>
              <w:ind w:left="57"/>
              <w:rPr>
                <w:sz w:val="22"/>
                <w:szCs w:val="22"/>
              </w:rPr>
            </w:pPr>
          </w:p>
        </w:tc>
        <w:tc>
          <w:tcPr>
            <w:tcW w:w="1588" w:type="dxa"/>
          </w:tcPr>
          <w:p w:rsidR="008B2654" w:rsidRPr="00AC6D5F" w:rsidRDefault="008B2654" w:rsidP="00822E02">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8B2654" w:rsidRPr="00AC6D5F" w:rsidRDefault="008B2654" w:rsidP="00822E02">
            <w:pPr>
              <w:autoSpaceDE w:val="0"/>
              <w:autoSpaceDN w:val="0"/>
              <w:rPr>
                <w:sz w:val="22"/>
                <w:szCs w:val="22"/>
              </w:rPr>
            </w:pPr>
          </w:p>
        </w:tc>
        <w:tc>
          <w:tcPr>
            <w:tcW w:w="1588" w:type="dxa"/>
            <w:vMerge/>
          </w:tcPr>
          <w:p w:rsidR="008B2654" w:rsidRPr="00AC6D5F" w:rsidRDefault="008B2654" w:rsidP="00822E02">
            <w:pPr>
              <w:autoSpaceDE w:val="0"/>
              <w:autoSpaceDN w:val="0"/>
              <w:ind w:left="57"/>
              <w:rPr>
                <w:sz w:val="22"/>
                <w:szCs w:val="22"/>
              </w:rPr>
            </w:pPr>
          </w:p>
        </w:tc>
      </w:tr>
      <w:tr w:rsidR="008B2654" w:rsidRPr="00AC6D5F" w:rsidTr="00822E02">
        <w:trPr>
          <w:cantSplit/>
          <w:trHeight w:val="425"/>
        </w:trPr>
        <w:tc>
          <w:tcPr>
            <w:tcW w:w="567" w:type="dxa"/>
            <w:vMerge w:val="restart"/>
          </w:tcPr>
          <w:p w:rsidR="008B2654" w:rsidRPr="00AC6D5F" w:rsidRDefault="008B2654" w:rsidP="00822E02">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822E02">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822E02">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822E02">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822E02">
        <w:trPr>
          <w:cantSplit/>
        </w:trPr>
        <w:tc>
          <w:tcPr>
            <w:tcW w:w="567" w:type="dxa"/>
            <w:vMerge/>
          </w:tcPr>
          <w:p w:rsidR="008B2654" w:rsidRPr="00AC6D5F" w:rsidRDefault="008B2654" w:rsidP="00822E02">
            <w:pPr>
              <w:autoSpaceDE w:val="0"/>
              <w:autoSpaceDN w:val="0"/>
              <w:jc w:val="center"/>
              <w:rPr>
                <w:sz w:val="22"/>
                <w:szCs w:val="22"/>
              </w:rPr>
            </w:pPr>
          </w:p>
        </w:tc>
        <w:tc>
          <w:tcPr>
            <w:tcW w:w="4649" w:type="dxa"/>
            <w:vMerge/>
          </w:tcPr>
          <w:p w:rsidR="008B2654" w:rsidRPr="00AC6D5F" w:rsidRDefault="008B2654" w:rsidP="00822E02">
            <w:pPr>
              <w:autoSpaceDE w:val="0"/>
              <w:autoSpaceDN w:val="0"/>
              <w:rPr>
                <w:sz w:val="22"/>
                <w:szCs w:val="22"/>
              </w:rPr>
            </w:pPr>
          </w:p>
        </w:tc>
        <w:tc>
          <w:tcPr>
            <w:tcW w:w="1588" w:type="dxa"/>
          </w:tcPr>
          <w:p w:rsidR="008B2654" w:rsidRPr="00AC6D5F" w:rsidRDefault="008B2654" w:rsidP="00822E02">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8B2654" w:rsidRPr="00AC6D5F" w:rsidRDefault="008B2654" w:rsidP="00822E02">
            <w:pPr>
              <w:autoSpaceDE w:val="0"/>
              <w:autoSpaceDN w:val="0"/>
              <w:rPr>
                <w:sz w:val="22"/>
                <w:szCs w:val="22"/>
              </w:rPr>
            </w:pPr>
          </w:p>
        </w:tc>
        <w:tc>
          <w:tcPr>
            <w:tcW w:w="1588" w:type="dxa"/>
            <w:vMerge/>
          </w:tcPr>
          <w:p w:rsidR="008B2654" w:rsidRPr="00AC6D5F" w:rsidRDefault="008B2654" w:rsidP="00822E02">
            <w:pPr>
              <w:autoSpaceDE w:val="0"/>
              <w:autoSpaceDN w:val="0"/>
              <w:ind w:left="57"/>
              <w:rPr>
                <w:sz w:val="22"/>
                <w:szCs w:val="22"/>
              </w:rPr>
            </w:pP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822E02">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подлежит заполнению</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10</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подлежит заполнению</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11</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подлежит заполнению</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12</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13</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14</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t>15</w:t>
            </w:r>
          </w:p>
        </w:tc>
        <w:tc>
          <w:tcPr>
            <w:tcW w:w="4649" w:type="dxa"/>
          </w:tcPr>
          <w:p w:rsidR="008B2654" w:rsidRPr="00AC6D5F" w:rsidRDefault="008B2654" w:rsidP="00822E02">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r w:rsidR="008B2654" w:rsidRPr="00AC6D5F" w:rsidTr="00822E02">
        <w:trPr>
          <w:cantSplit/>
        </w:trPr>
        <w:tc>
          <w:tcPr>
            <w:tcW w:w="567" w:type="dxa"/>
          </w:tcPr>
          <w:p w:rsidR="008B2654" w:rsidRPr="00AC6D5F" w:rsidRDefault="008B2654" w:rsidP="00822E02">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822E02">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822E02">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D93829">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5" w:history="1">
        <w:r w:rsidRPr="00AC6D5F">
          <w:rPr>
            <w:bCs/>
            <w:color w:val="808080"/>
          </w:rPr>
          <w:t>пунктах 7</w:t>
        </w:r>
      </w:hyperlink>
      <w:r w:rsidRPr="00AC6D5F">
        <w:rPr>
          <w:bCs/>
          <w:color w:val="808080"/>
        </w:rPr>
        <w:t xml:space="preserve"> и </w:t>
      </w:r>
      <w:hyperlink r:id="rId26"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7" w:history="1">
        <w:r w:rsidRPr="00AC6D5F">
          <w:rPr>
            <w:bCs/>
            <w:color w:val="808080"/>
          </w:rPr>
          <w:t>Пункты 1</w:t>
        </w:r>
      </w:hyperlink>
      <w:r w:rsidRPr="00AC6D5F">
        <w:rPr>
          <w:bCs/>
          <w:color w:val="808080"/>
        </w:rPr>
        <w:t xml:space="preserve"> - </w:t>
      </w:r>
      <w:hyperlink r:id="rId28"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9" w:history="1">
        <w:r w:rsidRPr="00AC6D5F">
          <w:rPr>
            <w:bCs/>
            <w:color w:val="808080"/>
          </w:rPr>
          <w:t>подпунктах "в"</w:t>
        </w:r>
      </w:hyperlink>
      <w:r w:rsidRPr="00AC6D5F">
        <w:rPr>
          <w:bCs/>
          <w:color w:val="808080"/>
        </w:rPr>
        <w:t xml:space="preserve"> - </w:t>
      </w:r>
      <w:hyperlink r:id="rId30"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C154DD">
      <w:pPr>
        <w:jc w:val="center"/>
        <w:rPr>
          <w:rFonts w:eastAsia="MS Mincho"/>
          <w:bCs/>
          <w:iCs/>
          <w:color w:val="FF0000"/>
          <w:lang w:eastAsia="x-none"/>
        </w:rPr>
      </w:pPr>
    </w:p>
    <w:p w:rsidR="00C154DD" w:rsidRDefault="00C154DD" w:rsidP="00C154DD">
      <w:pPr>
        <w:jc w:val="center"/>
        <w:rPr>
          <w:rFonts w:eastAsia="MS Mincho"/>
          <w:bCs/>
          <w:iCs/>
          <w:color w:val="FF0000"/>
          <w:lang w:eastAsia="x-none"/>
        </w:rPr>
      </w:pPr>
    </w:p>
    <w:p w:rsidR="00C154DD" w:rsidRPr="00C154DD" w:rsidRDefault="00C154DD" w:rsidP="00C154DD">
      <w:pPr>
        <w:jc w:val="center"/>
        <w:rPr>
          <w:rFonts w:eastAsia="MS Mincho"/>
          <w:b/>
          <w:bCs/>
          <w:iCs/>
          <w:lang w:eastAsia="x-none"/>
        </w:rPr>
      </w:pPr>
      <w:r w:rsidRPr="00C154DD">
        <w:rPr>
          <w:rFonts w:eastAsia="MS Mincho"/>
          <w:b/>
          <w:bCs/>
          <w:iCs/>
          <w:lang w:eastAsia="x-none"/>
        </w:rPr>
        <w:t>Техническое задание</w:t>
      </w:r>
    </w:p>
    <w:p w:rsidR="00C154DD" w:rsidRDefault="00C154DD" w:rsidP="00C154DD">
      <w:pPr>
        <w:jc w:val="center"/>
        <w:rPr>
          <w:rFonts w:eastAsia="MS Mincho"/>
          <w:bCs/>
          <w:iCs/>
          <w:lang w:eastAsia="x-none"/>
        </w:rPr>
      </w:pPr>
    </w:p>
    <w:p w:rsidR="00C154DD" w:rsidRDefault="00C154DD" w:rsidP="00C154DD">
      <w:pPr>
        <w:rPr>
          <w:rFonts w:eastAsia="MS Mincho"/>
          <w:bCs/>
          <w:iCs/>
          <w:lang w:eastAsia="x-none"/>
        </w:rPr>
      </w:pPr>
    </w:p>
    <w:p w:rsidR="00C154DD" w:rsidRDefault="00C154DD" w:rsidP="00D44DB9">
      <w:pPr>
        <w:pStyle w:val="a4"/>
        <w:numPr>
          <w:ilvl w:val="0"/>
          <w:numId w:val="37"/>
        </w:numPr>
        <w:jc w:val="both"/>
        <w:rPr>
          <w:rFonts w:eastAsia="MS Mincho"/>
          <w:bCs/>
          <w:iCs/>
          <w:lang w:eastAsia="x-none"/>
        </w:rPr>
      </w:pPr>
      <w:r>
        <w:rPr>
          <w:rFonts w:eastAsia="MS Mincho"/>
          <w:bCs/>
          <w:iCs/>
          <w:lang w:eastAsia="x-none"/>
        </w:rPr>
        <w:t xml:space="preserve">Состав юридических услуг: </w:t>
      </w:r>
    </w:p>
    <w:p w:rsidR="00C154DD" w:rsidRPr="00E92844" w:rsidRDefault="00C154DD" w:rsidP="00D44DB9">
      <w:pPr>
        <w:pStyle w:val="a4"/>
        <w:numPr>
          <w:ilvl w:val="0"/>
          <w:numId w:val="38"/>
        </w:numPr>
        <w:jc w:val="both"/>
      </w:pPr>
      <w:r w:rsidRPr="00E92844">
        <w:t>проработка позиции Заказчика;</w:t>
      </w:r>
    </w:p>
    <w:p w:rsidR="00C154DD" w:rsidRPr="00E92844" w:rsidRDefault="00C154DD" w:rsidP="00D44DB9">
      <w:pPr>
        <w:pStyle w:val="a4"/>
        <w:numPr>
          <w:ilvl w:val="0"/>
          <w:numId w:val="38"/>
        </w:numPr>
        <w:jc w:val="both"/>
      </w:pPr>
      <w:r w:rsidRPr="00E92844">
        <w:t>изучение документов;</w:t>
      </w:r>
    </w:p>
    <w:p w:rsidR="00C154DD" w:rsidRPr="00E92844" w:rsidRDefault="00C154DD" w:rsidP="00D44DB9">
      <w:pPr>
        <w:pStyle w:val="a4"/>
        <w:numPr>
          <w:ilvl w:val="0"/>
          <w:numId w:val="38"/>
        </w:numPr>
        <w:jc w:val="both"/>
      </w:pPr>
      <w:r w:rsidRPr="00E92844">
        <w:t>сбор возможных дополнительных документов;</w:t>
      </w:r>
    </w:p>
    <w:p w:rsidR="00C154DD" w:rsidRPr="00E92844" w:rsidRDefault="00C154DD" w:rsidP="00D44DB9">
      <w:pPr>
        <w:pStyle w:val="a4"/>
        <w:numPr>
          <w:ilvl w:val="0"/>
          <w:numId w:val="38"/>
        </w:numPr>
        <w:jc w:val="both"/>
      </w:pPr>
      <w:r w:rsidRPr="00E92844">
        <w:t>подготовка необходимых процессуальных и иных документов;</w:t>
      </w:r>
    </w:p>
    <w:p w:rsidR="00C154DD" w:rsidRPr="00E92844" w:rsidRDefault="00C154DD" w:rsidP="00D44DB9">
      <w:pPr>
        <w:pStyle w:val="a4"/>
        <w:numPr>
          <w:ilvl w:val="0"/>
          <w:numId w:val="38"/>
        </w:numPr>
        <w:jc w:val="both"/>
      </w:pPr>
      <w:r w:rsidRPr="00E92844">
        <w:t>получение, при необходимости, заключений в отношении вопросов, возникающих при выполнении данного поручения;</w:t>
      </w:r>
    </w:p>
    <w:p w:rsidR="00C154DD" w:rsidRPr="00E92844" w:rsidRDefault="00C154DD" w:rsidP="00D44DB9">
      <w:pPr>
        <w:pStyle w:val="a4"/>
        <w:numPr>
          <w:ilvl w:val="0"/>
          <w:numId w:val="38"/>
        </w:numPr>
        <w:jc w:val="both"/>
      </w:pPr>
      <w:r w:rsidRPr="00E92844">
        <w:t>представление интересов Заказчика в налоговых органах, иных государственных органах и организациях;</w:t>
      </w:r>
    </w:p>
    <w:p w:rsidR="00C154DD" w:rsidRPr="00E92844" w:rsidRDefault="00C154DD" w:rsidP="00D44DB9">
      <w:pPr>
        <w:pStyle w:val="a4"/>
        <w:numPr>
          <w:ilvl w:val="0"/>
          <w:numId w:val="38"/>
        </w:numPr>
        <w:jc w:val="both"/>
      </w:pPr>
      <w:r w:rsidRPr="00E92844">
        <w:t>участие в заседании (заседаниях) Арбитражного суда города Москвы при необходимости и на основании отдельного поручения Заказчика;</w:t>
      </w:r>
    </w:p>
    <w:p w:rsidR="00C154DD" w:rsidRDefault="00C154DD" w:rsidP="00D44DB9">
      <w:pPr>
        <w:pStyle w:val="a4"/>
        <w:numPr>
          <w:ilvl w:val="0"/>
          <w:numId w:val="38"/>
        </w:numPr>
        <w:jc w:val="both"/>
      </w:pPr>
      <w:r w:rsidRPr="00E92844">
        <w:t>выполнение иных действий, связанных с защитой интересов Заказчика по вышеуказанному поручению.</w:t>
      </w:r>
    </w:p>
    <w:p w:rsidR="00C154DD" w:rsidRDefault="00C154DD" w:rsidP="00C154DD">
      <w:pPr>
        <w:pStyle w:val="a4"/>
        <w:rPr>
          <w:rFonts w:eastAsia="MS Mincho"/>
          <w:bCs/>
          <w:iCs/>
          <w:lang w:eastAsia="x-none"/>
        </w:rPr>
      </w:pPr>
    </w:p>
    <w:p w:rsidR="00C154DD" w:rsidRPr="00C154DD" w:rsidRDefault="00C154DD" w:rsidP="00C154DD">
      <w:pPr>
        <w:pStyle w:val="a4"/>
        <w:numPr>
          <w:ilvl w:val="0"/>
          <w:numId w:val="37"/>
        </w:numPr>
        <w:rPr>
          <w:rFonts w:eastAsia="MS Mincho"/>
          <w:bCs/>
          <w:iCs/>
          <w:lang w:eastAsia="x-none"/>
        </w:rPr>
      </w:pPr>
      <w:r w:rsidRPr="00C154DD">
        <w:rPr>
          <w:rFonts w:eastAsia="MS Mincho"/>
          <w:bCs/>
          <w:iCs/>
          <w:lang w:eastAsia="x-none"/>
        </w:rPr>
        <w:t>Срок оказания услуг</w:t>
      </w:r>
      <w:r>
        <w:rPr>
          <w:rFonts w:eastAsia="MS Mincho"/>
          <w:bCs/>
          <w:iCs/>
          <w:lang w:eastAsia="x-none"/>
        </w:rPr>
        <w:t xml:space="preserve">: </w:t>
      </w:r>
      <w:r w:rsidRPr="00C154DD">
        <w:rPr>
          <w:rFonts w:eastAsia="MS Mincho"/>
          <w:bCs/>
          <w:iCs/>
          <w:lang w:eastAsia="x-none"/>
        </w:rPr>
        <w:t>2 (Два) месяца.</w:t>
      </w:r>
    </w:p>
    <w:p w:rsidR="008B2654" w:rsidRDefault="008B2654" w:rsidP="008B2654">
      <w:pPr>
        <w:rPr>
          <w:rFonts w:eastAsia="MS Mincho"/>
          <w:bCs/>
          <w:i/>
          <w:iCs/>
          <w:color w:val="FF0000"/>
          <w:lang w:eastAsia="x-none"/>
        </w:rPr>
      </w:pPr>
    </w:p>
    <w:p w:rsidR="008B2654" w:rsidRPr="00325455" w:rsidRDefault="008B2654" w:rsidP="00C154DD">
      <w:pPr>
        <w:jc w:val="both"/>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Проект договора</w:t>
      </w:r>
      <w:r w:rsidR="00822E02">
        <w:rPr>
          <w:rFonts w:eastAsia="MS Mincho"/>
          <w:bCs/>
          <w:iCs/>
          <w:lang w:eastAsia="x-none"/>
        </w:rPr>
        <w:t xml:space="preserve"> </w:t>
      </w:r>
      <w:r w:rsidR="0097553A" w:rsidRPr="0097553A">
        <w:t>на</w:t>
      </w:r>
      <w:r w:rsidR="00C154DD">
        <w:t xml:space="preserve"> оказание юридических услуг для нужд</w:t>
      </w:r>
      <w:r w:rsidR="0097553A" w:rsidRPr="0097553A">
        <w:t xml:space="preserve"> ПАО «Центральный телеграф»</w:t>
      </w:r>
      <w:r w:rsidR="0097553A">
        <w:t xml:space="preserve"> </w:t>
      </w:r>
      <w:r w:rsidR="00C154DD">
        <w:rPr>
          <w:rFonts w:eastAsia="MS Mincho"/>
          <w:bCs/>
          <w:iCs/>
          <w:lang w:eastAsia="x-none"/>
        </w:rPr>
        <w:t>приведен в Приложении № 1</w:t>
      </w:r>
      <w:r w:rsidRPr="001A4317">
        <w:rPr>
          <w:rFonts w:eastAsia="MS Mincho"/>
          <w:bCs/>
          <w:iCs/>
          <w:lang w:eastAsia="x-none"/>
        </w:rPr>
        <w:t xml:space="preserve"> «Проект договора» к настоящей Документации</w:t>
      </w:r>
      <w:r w:rsidR="00C154DD">
        <w:rPr>
          <w:rFonts w:eastAsia="MS Mincho"/>
          <w:bCs/>
          <w:iCs/>
          <w:lang w:eastAsia="x-none"/>
        </w:rPr>
        <w:t>.</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22E02">
      <w:headerReference w:type="default" r:id="rId31"/>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ABD" w:rsidRDefault="00A63ABD">
      <w:r>
        <w:separator/>
      </w:r>
    </w:p>
  </w:endnote>
  <w:endnote w:type="continuationSeparator" w:id="0">
    <w:p w:rsidR="00A63ABD" w:rsidRDefault="00A6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ABD" w:rsidRDefault="00A63ABD">
      <w:r>
        <w:separator/>
      </w:r>
    </w:p>
  </w:footnote>
  <w:footnote w:type="continuationSeparator" w:id="0">
    <w:p w:rsidR="00A63ABD" w:rsidRDefault="00A6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ABD" w:rsidRDefault="00A63ABD">
    <w:pPr>
      <w:pStyle w:val="a6"/>
      <w:jc w:val="center"/>
    </w:pPr>
    <w:r>
      <w:fldChar w:fldCharType="begin"/>
    </w:r>
    <w:r>
      <w:instrText>PAGE   \* MERGEFORMAT</w:instrText>
    </w:r>
    <w:r>
      <w:fldChar w:fldCharType="separate"/>
    </w:r>
    <w:r w:rsidR="00D93829">
      <w:rPr>
        <w:noProof/>
      </w:rPr>
      <w:t>8</w:t>
    </w:r>
    <w:r>
      <w:fldChar w:fldCharType="end"/>
    </w:r>
  </w:p>
  <w:p w:rsidR="00A63ABD" w:rsidRDefault="00A63AB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ABD" w:rsidRDefault="00A63ABD">
    <w:pPr>
      <w:pStyle w:val="a6"/>
      <w:jc w:val="center"/>
    </w:pPr>
    <w:r>
      <w:fldChar w:fldCharType="begin"/>
    </w:r>
    <w:r>
      <w:instrText>PAGE   \* MERGEFORMAT</w:instrText>
    </w:r>
    <w:r>
      <w:fldChar w:fldCharType="separate"/>
    </w:r>
    <w:r w:rsidR="00D93829">
      <w:rPr>
        <w:noProof/>
      </w:rPr>
      <w:t>18</w:t>
    </w:r>
    <w:r>
      <w:fldChar w:fldCharType="end"/>
    </w:r>
  </w:p>
  <w:p w:rsidR="00A63ABD" w:rsidRDefault="00A63AB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D04"/>
    <w:multiLevelType w:val="hybridMultilevel"/>
    <w:tmpl w:val="FBAEDBE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7"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8" w15:restartNumberingAfterBreak="0">
    <w:nsid w:val="432F308F"/>
    <w:multiLevelType w:val="hybridMultilevel"/>
    <w:tmpl w:val="85186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7"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1"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3"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5"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6"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25"/>
  </w:num>
  <w:num w:numId="3">
    <w:abstractNumId w:val="33"/>
  </w:num>
  <w:num w:numId="4">
    <w:abstractNumId w:val="1"/>
  </w:num>
  <w:num w:numId="5">
    <w:abstractNumId w:val="14"/>
  </w:num>
  <w:num w:numId="6">
    <w:abstractNumId w:val="30"/>
  </w:num>
  <w:num w:numId="7">
    <w:abstractNumId w:val="4"/>
  </w:num>
  <w:num w:numId="8">
    <w:abstractNumId w:val="19"/>
  </w:num>
  <w:num w:numId="9">
    <w:abstractNumId w:val="15"/>
  </w:num>
  <w:num w:numId="10">
    <w:abstractNumId w:val="8"/>
  </w:num>
  <w:num w:numId="11">
    <w:abstractNumId w:val="2"/>
  </w:num>
  <w:num w:numId="12">
    <w:abstractNumId w:val="21"/>
  </w:num>
  <w:num w:numId="13">
    <w:abstractNumId w:val="11"/>
  </w:num>
  <w:num w:numId="14">
    <w:abstractNumId w:val="13"/>
  </w:num>
  <w:num w:numId="15">
    <w:abstractNumId w:val="34"/>
  </w:num>
  <w:num w:numId="16">
    <w:abstractNumId w:val="36"/>
  </w:num>
  <w:num w:numId="17">
    <w:abstractNumId w:val="17"/>
  </w:num>
  <w:num w:numId="18">
    <w:abstractNumId w:val="28"/>
  </w:num>
  <w:num w:numId="19">
    <w:abstractNumId w:val="32"/>
  </w:num>
  <w:num w:numId="20">
    <w:abstractNumId w:val="26"/>
  </w:num>
  <w:num w:numId="21">
    <w:abstractNumId w:val="27"/>
  </w:num>
  <w:num w:numId="22">
    <w:abstractNumId w:val="3"/>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2"/>
  </w:num>
  <w:num w:numId="26">
    <w:abstractNumId w:val="6"/>
  </w:num>
  <w:num w:numId="27">
    <w:abstractNumId w:val="2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6"/>
  </w:num>
  <w:num w:numId="33">
    <w:abstractNumId w:val="24"/>
  </w:num>
  <w:num w:numId="34">
    <w:abstractNumId w:val="31"/>
  </w:num>
  <w:num w:numId="35">
    <w:abstractNumId w:val="19"/>
  </w:num>
  <w:num w:numId="36">
    <w:abstractNumId w:val="10"/>
  </w:num>
  <w:num w:numId="37">
    <w:abstractNumId w:val="18"/>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654"/>
    <w:rsid w:val="00230818"/>
    <w:rsid w:val="002B4D34"/>
    <w:rsid w:val="003D5E8A"/>
    <w:rsid w:val="004F551F"/>
    <w:rsid w:val="00505F07"/>
    <w:rsid w:val="0052550F"/>
    <w:rsid w:val="0055421D"/>
    <w:rsid w:val="005A77C2"/>
    <w:rsid w:val="006D0CCF"/>
    <w:rsid w:val="00760EFA"/>
    <w:rsid w:val="007639B7"/>
    <w:rsid w:val="00822E02"/>
    <w:rsid w:val="008B2654"/>
    <w:rsid w:val="0097553A"/>
    <w:rsid w:val="00986790"/>
    <w:rsid w:val="009F4C14"/>
    <w:rsid w:val="00A202EE"/>
    <w:rsid w:val="00A45052"/>
    <w:rsid w:val="00A63ABD"/>
    <w:rsid w:val="00A664AF"/>
    <w:rsid w:val="00C13195"/>
    <w:rsid w:val="00C154DD"/>
    <w:rsid w:val="00CD7C43"/>
    <w:rsid w:val="00D44DB9"/>
    <w:rsid w:val="00D93829"/>
    <w:rsid w:val="00E52F7E"/>
    <w:rsid w:val="00F57901"/>
    <w:rsid w:val="00F86A69"/>
    <w:rsid w:val="00F95C05"/>
    <w:rsid w:val="00FC1511"/>
    <w:rsid w:val="00FC4CAF"/>
    <w:rsid w:val="00FD7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2A5CB-8F7D-4F84-B08E-81138B2B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 w:type="paragraph" w:customStyle="1" w:styleId="western">
    <w:name w:val="western"/>
    <w:basedOn w:val="a"/>
    <w:uiPriority w:val="99"/>
    <w:rsid w:val="0097553A"/>
    <w:pPr>
      <w:suppressAutoHyphens/>
      <w:spacing w:before="280" w:after="280"/>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875445">
      <w:bodyDiv w:val="1"/>
      <w:marLeft w:val="0"/>
      <w:marRight w:val="0"/>
      <w:marTop w:val="0"/>
      <w:marBottom w:val="0"/>
      <w:divBdr>
        <w:top w:val="none" w:sz="0" w:space="0" w:color="auto"/>
        <w:left w:val="none" w:sz="0" w:space="0" w:color="auto"/>
        <w:bottom w:val="none" w:sz="0" w:space="0" w:color="auto"/>
        <w:right w:val="none" w:sz="0" w:space="0" w:color="auto"/>
      </w:divBdr>
    </w:div>
    <w:div w:id="903947540">
      <w:bodyDiv w:val="1"/>
      <w:marLeft w:val="0"/>
      <w:marRight w:val="0"/>
      <w:marTop w:val="0"/>
      <w:marBottom w:val="0"/>
      <w:divBdr>
        <w:top w:val="none" w:sz="0" w:space="0" w:color="auto"/>
        <w:left w:val="none" w:sz="0" w:space="0" w:color="auto"/>
        <w:bottom w:val="none" w:sz="0" w:space="0" w:color="auto"/>
        <w:right w:val="none" w:sz="0" w:space="0" w:color="auto"/>
      </w:divBdr>
    </w:div>
    <w:div w:id="132010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zakupki.gov.ru" TargetMode="External"/><Relationship Id="rId18" Type="http://schemas.openxmlformats.org/officeDocument/2006/relationships/hyperlink" Target="mailto:Olesya.Baur@center.rt.ru" TargetMode="External"/><Relationship Id="rId26" Type="http://schemas.openxmlformats.org/officeDocument/2006/relationships/hyperlink" Target="consultantplus://offline/ref=A040EB39CD11F250D04774D023161F91AFCDC35DF7E1BFE6557057AB0C7F19015D14DE1A43E1D600jBqEH" TargetMode="External"/><Relationship Id="rId3" Type="http://schemas.openxmlformats.org/officeDocument/2006/relationships/settings" Target="settings.xml"/><Relationship Id="rId21" Type="http://schemas.openxmlformats.org/officeDocument/2006/relationships/hyperlink" Target="http://zakupki.rostelecom.ru/info_docs/docs/" TargetMode="External"/><Relationship Id="rId7" Type="http://schemas.openxmlformats.org/officeDocument/2006/relationships/image" Target="media/image1.png"/><Relationship Id="rId12" Type="http://schemas.openxmlformats.org/officeDocument/2006/relationships/hyperlink" Target="http://www.moscow.cnt.ru" TargetMode="External"/><Relationship Id="rId17" Type="http://schemas.openxmlformats.org/officeDocument/2006/relationships/hyperlink" Target="http://www.rostelecom.ru" TargetMode="External"/><Relationship Id="rId25" Type="http://schemas.openxmlformats.org/officeDocument/2006/relationships/hyperlink" Target="consultantplus://offline/ref=A040EB39CD11F250D04774D023161F91AFCDC35DF7E1BFE6557057AB0C7F19015D14DE1A43E1D607jBqA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zakupki.rostelecom.ru/info_docs/docs/" TargetMode="External"/><Relationship Id="rId20" Type="http://schemas.openxmlformats.org/officeDocument/2006/relationships/hyperlink" Target="consultantplus://offline/ref=386CF33AC32C1165A137D67C514A2BD79CE8E7C4500C1DCBEE61DB9359C469E4A43327DAp9U2J" TargetMode="External"/><Relationship Id="rId29" Type="http://schemas.openxmlformats.org/officeDocument/2006/relationships/hyperlink" Target="consultantplus://offline/ref=A040EB39CD11F250D04774D023161F91ACC4C254F1EDBFE6557057AB0C7F19015D14DE1A43E1D706jBq9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http://zakupki.rostelecom.ru/info_docs/docs/"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eader" Target="header1.xml"/><Relationship Id="rId28"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hyperlink" Target="mailto:Olesya.Baur@center.rt.ru" TargetMode="External"/><Relationship Id="rId19" Type="http://schemas.openxmlformats.org/officeDocument/2006/relationships/hyperlink" Target="consultantplus://offline/ref=386CF33AC32C1165A137D67C514A2BD79CE8E7C4500C1DCBEE61DB9359pCU4J"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consultantplus://offline/ref=A040EB39CD11F250D04774D023161F91AFCDC35DF7E1BFE6557057AB0C7F19015D14DE1A43E1D605jBqAH" TargetMode="External"/><Relationship Id="rId30" Type="http://schemas.openxmlformats.org/officeDocument/2006/relationships/hyperlink" Target="consultantplus://offline/ref=A040EB39CD11F250D04774D023161F91ACC4C254F1EDBFE6557057AB0C7F19015D14DE1A43E1D706jB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18</Pages>
  <Words>5296</Words>
  <Characters>30191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Баур Олеся Владимировна</cp:lastModifiedBy>
  <cp:revision>10</cp:revision>
  <cp:lastPrinted>2018-09-20T10:48:00Z</cp:lastPrinted>
  <dcterms:created xsi:type="dcterms:W3CDTF">2018-09-17T08:56:00Z</dcterms:created>
  <dcterms:modified xsi:type="dcterms:W3CDTF">2018-09-20T10:48:00Z</dcterms:modified>
</cp:coreProperties>
</file>